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873760</wp:posOffset>
            </wp:positionH>
            <wp:positionV relativeFrom="page">
              <wp:posOffset>0</wp:posOffset>
            </wp:positionV>
            <wp:extent cx="6686550" cy="97301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320" cy="972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right="640" w:bottom="280" w:left="640" w:header="720" w:footer="720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586740</wp:posOffset>
            </wp:positionH>
            <wp:positionV relativeFrom="page">
              <wp:posOffset>0</wp:posOffset>
            </wp:positionV>
            <wp:extent cx="6972935" cy="104235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3101" cy="1042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640" w:bottom="280" w:left="640" w:header="720" w:footer="720" w:gutter="0"/>
        </w:sectPr>
      </w:pPr>
    </w:p>
    <w:p>
      <w:pPr>
        <w:pStyle w:val="3"/>
        <w:spacing w:before="48" w:line="247" w:lineRule="auto"/>
        <w:ind w:left="1160" w:right="1245" w:firstLine="420"/>
        <w:jc w:val="both"/>
      </w:pPr>
      <w:r>
        <w:rPr>
          <w:spacing w:val="-8"/>
        </w:rPr>
        <w:t xml:space="preserve">为帮助教师掌握 </w:t>
      </w:r>
      <w:r>
        <w:t>CVCC</w:t>
      </w:r>
      <w:r>
        <w:rPr>
          <w:spacing w:val="-9"/>
        </w:rPr>
        <w:t xml:space="preserve"> 形象礼仪的培训内容和教学规范，提高师资水平和培</w:t>
      </w:r>
      <w:r>
        <w:rPr>
          <w:spacing w:val="-7"/>
        </w:rPr>
        <w:t xml:space="preserve">训质量，逐步建立 </w:t>
      </w:r>
      <w:r>
        <w:t>CVCC</w:t>
      </w:r>
      <w:r>
        <w:rPr>
          <w:spacing w:val="-12"/>
        </w:rPr>
        <w:t xml:space="preserve"> 形象礼仪教师队伍，我单位将于 </w:t>
      </w:r>
      <w:r>
        <w:t>2019</w:t>
      </w:r>
      <w:r>
        <w:rPr>
          <w:spacing w:val="-40"/>
        </w:rPr>
        <w:t xml:space="preserve"> 年 </w:t>
      </w:r>
      <w:r>
        <w:t>1</w:t>
      </w:r>
      <w:r>
        <w:rPr>
          <w:spacing w:val="-40"/>
        </w:rPr>
        <w:t xml:space="preserve"> 月 </w:t>
      </w:r>
      <w:r>
        <w:t>18</w:t>
      </w:r>
      <w:r>
        <w:rPr>
          <w:spacing w:val="-30"/>
        </w:rPr>
        <w:t xml:space="preserve"> 日</w:t>
      </w:r>
      <w:r>
        <w:t>-20 日在</w:t>
      </w:r>
      <w:r>
        <w:rPr>
          <w:b/>
        </w:rPr>
        <w:t>杭州</w:t>
      </w:r>
      <w:r>
        <w:t>举办高级形象礼仪指导师培训班，现将有关事项通知如下：</w:t>
      </w:r>
    </w:p>
    <w:p>
      <w:pPr>
        <w:pStyle w:val="3"/>
        <w:spacing w:before="2"/>
      </w:pPr>
    </w:p>
    <w:p>
      <w:pPr>
        <w:pStyle w:val="2"/>
      </w:pPr>
      <w:r>
        <w:t>一、培训内容</w:t>
      </w:r>
    </w:p>
    <w:p>
      <w:pPr>
        <w:pStyle w:val="3"/>
        <w:spacing w:before="7" w:line="247" w:lineRule="auto"/>
        <w:ind w:left="1160" w:right="1245" w:firstLine="420"/>
      </w:pPr>
      <w:r>
        <w:t>1、形象美学、色彩特征、色彩知识、色彩装扮调整、服装搭配、讲师形象提升、衣橱配置、实用丝巾搭配、服装风格、服饰搭配等；</w:t>
      </w:r>
    </w:p>
    <w:p>
      <w:pPr>
        <w:pStyle w:val="3"/>
        <w:spacing w:line="305" w:lineRule="exact"/>
        <w:ind w:left="1580"/>
      </w:pPr>
      <w:r>
        <w:t>2、形象礼仪授课技巧培训及形象礼仪课程开发等。</w:t>
      </w:r>
    </w:p>
    <w:p>
      <w:pPr>
        <w:pStyle w:val="3"/>
        <w:rPr>
          <w:sz w:val="25"/>
        </w:rPr>
      </w:pPr>
    </w:p>
    <w:p>
      <w:pPr>
        <w:pStyle w:val="2"/>
        <w:spacing w:before="1"/>
      </w:pPr>
      <w:r>
        <w:t>二、授课专家</w:t>
      </w:r>
    </w:p>
    <w:p>
      <w:pPr>
        <w:pStyle w:val="3"/>
        <w:spacing w:before="9" w:line="244" w:lineRule="auto"/>
        <w:ind w:left="1160" w:right="1103" w:firstLine="420"/>
      </w:pPr>
      <w:r>
        <w:t>华人世界形象管理大师、中国形象设计协会副会长、台湾赢得形象顾问联盟主席</w:t>
      </w:r>
      <w:r>
        <w:rPr>
          <w:b/>
        </w:rPr>
        <w:t>李昀</w:t>
      </w:r>
      <w:r>
        <w:t>老师。</w:t>
      </w:r>
    </w:p>
    <w:p>
      <w:pPr>
        <w:pStyle w:val="3"/>
        <w:spacing w:before="8"/>
      </w:pPr>
    </w:p>
    <w:p>
      <w:pPr>
        <w:pStyle w:val="2"/>
      </w:pPr>
      <w:r>
        <w:t>三、培训对象</w:t>
      </w:r>
    </w:p>
    <w:p>
      <w:pPr>
        <w:pStyle w:val="3"/>
        <w:spacing w:before="10" w:line="244" w:lineRule="auto"/>
        <w:ind w:left="1160" w:right="1037" w:firstLine="420"/>
      </w:pPr>
      <w:r>
        <w:rPr>
          <w:spacing w:val="-11"/>
        </w:rPr>
        <w:t>各院校教师和管理人员、职业指导老师、旅游酒店专业教师、音乐舞蹈教师、</w:t>
      </w:r>
      <w:r>
        <w:t>文秘教师、公共课类教师等、企业培训师及对形象礼仪有兴趣的人士。</w:t>
      </w:r>
    </w:p>
    <w:p>
      <w:pPr>
        <w:pStyle w:val="3"/>
        <w:spacing w:before="8"/>
      </w:pPr>
    </w:p>
    <w:p>
      <w:pPr>
        <w:pStyle w:val="2"/>
      </w:pPr>
      <w:r>
        <w:t>四、资格查询</w:t>
      </w:r>
    </w:p>
    <w:p>
      <w:pPr>
        <w:pStyle w:val="3"/>
        <w:spacing w:before="9" w:line="244" w:lineRule="auto"/>
        <w:ind w:left="1160" w:right="1157" w:firstLine="420"/>
        <w:jc w:val="both"/>
      </w:pPr>
      <w:r>
        <w:rPr>
          <w:spacing w:val="-5"/>
        </w:rPr>
        <w:t>培训并经考试合格后，可申请由教育部高校毕业生就业协会核心能力分会颁</w:t>
      </w:r>
      <w:r>
        <w:rPr>
          <w:spacing w:val="-3"/>
        </w:rPr>
        <w:t xml:space="preserve">发的《高级形象礼仪指导师证书》，该证书既是 </w:t>
      </w:r>
      <w:r>
        <w:t>CVCC</w:t>
      </w:r>
      <w:r>
        <w:rPr>
          <w:spacing w:val="-8"/>
        </w:rPr>
        <w:t xml:space="preserve"> 项目培训讲师任职资格的</w:t>
      </w:r>
      <w:r>
        <w:rPr>
          <w:spacing w:val="-9"/>
        </w:rPr>
        <w:t>证明，也可作为人员岗位聘任、定级和晋升职务的参考依据。</w:t>
      </w:r>
      <w:r>
        <w:rPr>
          <w:spacing w:val="-3"/>
        </w:rPr>
        <w:t>（</w:t>
      </w:r>
      <w:r>
        <w:rPr>
          <w:spacing w:val="-6"/>
        </w:rPr>
        <w:t>证书查询：全国</w:t>
      </w:r>
      <w:r>
        <w:rPr>
          <w:spacing w:val="-8"/>
        </w:rPr>
        <w:t xml:space="preserve">职业核心能力网 </w:t>
      </w:r>
      <w:r>
        <w:fldChar w:fldCharType="begin"/>
      </w:r>
      <w:r>
        <w:instrText xml:space="preserve"> HYPERLINK "http://www.cvcc.net.cn/" \h </w:instrText>
      </w:r>
      <w:r>
        <w:fldChar w:fldCharType="separate"/>
      </w:r>
      <w:r>
        <w:t>www.cvcc.net.cn</w:t>
      </w:r>
      <w:r>
        <w:fldChar w:fldCharType="end"/>
      </w:r>
      <w:r>
        <w:t xml:space="preserve"> ）</w:t>
      </w:r>
    </w:p>
    <w:p>
      <w:pPr>
        <w:pStyle w:val="3"/>
        <w:rPr>
          <w:sz w:val="25"/>
        </w:rPr>
      </w:pPr>
    </w:p>
    <w:p>
      <w:pPr>
        <w:pStyle w:val="2"/>
      </w:pPr>
      <w:r>
        <w:t>五、培训时间及地点</w:t>
      </w:r>
    </w:p>
    <w:p>
      <w:pPr>
        <w:pStyle w:val="3"/>
        <w:spacing w:before="7"/>
        <w:ind w:left="1580"/>
      </w:pPr>
      <w:r>
        <w:t>培训时间：2019年1月18日-20日</w:t>
      </w:r>
    </w:p>
    <w:p>
      <w:pPr>
        <w:pStyle w:val="3"/>
        <w:spacing w:before="7" w:line="247" w:lineRule="auto"/>
        <w:ind w:left="1580" w:right="2745"/>
        <w:rPr>
          <w:spacing w:val="-40"/>
        </w:rPr>
      </w:pPr>
      <w:r>
        <w:t>报到时间：2019</w:t>
      </w:r>
      <w:r>
        <w:rPr>
          <w:spacing w:val="-40"/>
        </w:rPr>
        <w:t>年</w:t>
      </w:r>
      <w:r>
        <w:t>1</w:t>
      </w:r>
      <w:r>
        <w:rPr>
          <w:spacing w:val="-40"/>
        </w:rPr>
        <w:t>月</w:t>
      </w:r>
      <w:r>
        <w:t>1</w:t>
      </w:r>
      <w:r>
        <w:rPr>
          <w:rFonts w:hint="eastAsia"/>
          <w:lang w:val="en-US" w:eastAsia="zh-CN"/>
        </w:rPr>
        <w:t>7</w:t>
      </w:r>
      <w:r>
        <w:rPr>
          <w:spacing w:val="-20"/>
        </w:rPr>
        <w:t>日全天及</w:t>
      </w:r>
      <w:r>
        <w:t>1</w:t>
      </w:r>
      <w:r>
        <w:rPr>
          <w:spacing w:val="-40"/>
        </w:rPr>
        <w:t>月</w:t>
      </w:r>
      <w:r>
        <w:t>1</w:t>
      </w:r>
      <w:r>
        <w:rPr>
          <w:rFonts w:hint="eastAsia"/>
          <w:lang w:val="en-US" w:eastAsia="zh-CN"/>
        </w:rPr>
        <w:t>8</w:t>
      </w:r>
      <w:r>
        <w:rPr>
          <w:spacing w:val="-24"/>
        </w:rPr>
        <w:t>日上午</w:t>
      </w:r>
      <w:r>
        <w:t>8</w:t>
      </w:r>
      <w:r>
        <w:rPr>
          <w:rFonts w:hint="eastAsia"/>
          <w:lang w:val="en-US" w:eastAsia="zh-CN"/>
        </w:rPr>
        <w:t>:</w:t>
      </w:r>
      <w:r>
        <w:t>30</w:t>
      </w:r>
      <w:r>
        <w:rPr>
          <w:spacing w:val="-40"/>
        </w:rPr>
        <w:t>前</w:t>
      </w:r>
    </w:p>
    <w:p>
      <w:pPr>
        <w:pStyle w:val="3"/>
        <w:spacing w:before="7" w:line="247" w:lineRule="auto"/>
        <w:ind w:left="1580" w:right="2745"/>
        <w:rPr>
          <w:rFonts w:hint="eastAsia" w:eastAsia="新宋体"/>
          <w:lang w:val="en-US" w:eastAsia="zh-CN"/>
        </w:rPr>
      </w:pPr>
      <w:r>
        <w:t>培训及报到地点：杭州</w:t>
      </w:r>
      <w:r>
        <w:rPr>
          <w:rFonts w:hint="eastAsia"/>
          <w:lang w:val="en-US" w:eastAsia="zh-CN"/>
        </w:rPr>
        <w:t>巨化宾馆</w:t>
      </w:r>
    </w:p>
    <w:p>
      <w:pPr>
        <w:pStyle w:val="2"/>
        <w:spacing w:line="305" w:lineRule="exact"/>
      </w:pPr>
      <w:r>
        <w:t>六、收费标准</w:t>
      </w:r>
    </w:p>
    <w:p>
      <w:pPr>
        <w:pStyle w:val="3"/>
        <w:spacing w:before="7"/>
        <w:ind w:left="1580"/>
      </w:pPr>
      <w:r>
        <w:t>1、培训费、证书费、礼仪教材费：3980 元/人。</w:t>
      </w:r>
    </w:p>
    <w:p>
      <w:pPr>
        <w:pStyle w:val="3"/>
        <w:spacing w:before="6"/>
        <w:ind w:left="1580"/>
      </w:pPr>
      <w:r>
        <w:t>2、食宿统一安排，费用自理。</w:t>
      </w:r>
    </w:p>
    <w:p>
      <w:pPr>
        <w:pStyle w:val="3"/>
        <w:spacing w:before="4"/>
        <w:rPr>
          <w:sz w:val="25"/>
        </w:rPr>
      </w:pPr>
    </w:p>
    <w:p>
      <w:pPr>
        <w:pStyle w:val="2"/>
      </w:pPr>
      <w:r>
        <w:t>七、报名办法</w:t>
      </w:r>
    </w:p>
    <w:p>
      <w:pPr>
        <w:pStyle w:val="3"/>
        <w:spacing w:before="7" w:line="244" w:lineRule="auto"/>
        <w:ind w:left="1160" w:firstLine="420"/>
      </w:pPr>
      <w:r>
        <w:rPr>
          <w:spacing w:val="-5"/>
        </w:rPr>
        <w:t xml:space="preserve">请各单位填写报名回执用 </w:t>
      </w:r>
      <w:r>
        <w:t>Email</w:t>
      </w:r>
      <w:r>
        <w:rPr>
          <w:spacing w:val="-9"/>
        </w:rPr>
        <w:t xml:space="preserve"> 发至全国核心能力办公室李冬梅老师邮箱：</w:t>
      </w:r>
      <w:r>
        <w:fldChar w:fldCharType="begin"/>
      </w:r>
      <w:r>
        <w:instrText xml:space="preserve"> HYPERLINK "mailto:2301318808@qq.com" \h </w:instrText>
      </w:r>
      <w:r>
        <w:fldChar w:fldCharType="separate"/>
      </w:r>
      <w:r>
        <w:rPr>
          <w:spacing w:val="-9"/>
        </w:rPr>
        <w:t xml:space="preserve"> </w:t>
      </w:r>
      <w:r>
        <w:t>2301318808@qq.com</w:t>
      </w:r>
      <w:r>
        <w:fldChar w:fldCharType="end"/>
      </w:r>
      <w:r>
        <w:t>；</w:t>
      </w:r>
    </w:p>
    <w:p>
      <w:pPr>
        <w:spacing w:after="0" w:line="244" w:lineRule="auto"/>
        <w:sectPr>
          <w:pgSz w:w="11910" w:h="16840"/>
          <w:pgMar w:top="1380" w:right="640" w:bottom="280" w:left="640" w:header="720" w:footer="720" w:gutter="0"/>
        </w:sectPr>
      </w:pPr>
    </w:p>
    <w:p>
      <w:pPr>
        <w:pStyle w:val="2"/>
        <w:spacing w:before="157"/>
        <w:ind w:left="1160"/>
      </w:pPr>
      <w:r>
        <w:t>附件一：全国高级形象礼仪指导师培训（杭州）班课程安排</w:t>
      </w:r>
    </w:p>
    <w:p>
      <w:pPr>
        <w:pStyle w:val="3"/>
        <w:spacing w:before="8"/>
        <w:rPr>
          <w:b/>
          <w:sz w:val="19"/>
        </w:rPr>
      </w:pPr>
    </w:p>
    <w:tbl>
      <w:tblPr>
        <w:tblStyle w:val="5"/>
        <w:tblW w:w="9323" w:type="dxa"/>
        <w:tblInd w:w="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3522"/>
        <w:gridCol w:w="4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9323" w:type="dxa"/>
            <w:gridSpan w:val="3"/>
          </w:tcPr>
          <w:p>
            <w:pPr>
              <w:pStyle w:val="8"/>
              <w:spacing w:before="48" w:line="242" w:lineRule="auto"/>
              <w:ind w:left="106" w:right="3110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时间：1</w:t>
            </w:r>
            <w:r>
              <w:rPr>
                <w:b/>
                <w:color w:val="545454"/>
                <w:spacing w:val="-43"/>
                <w:sz w:val="24"/>
              </w:rPr>
              <w:t xml:space="preserve"> 月 </w:t>
            </w:r>
            <w:r>
              <w:rPr>
                <w:b/>
                <w:color w:val="545454"/>
                <w:sz w:val="24"/>
              </w:rPr>
              <w:t>18</w:t>
            </w:r>
            <w:r>
              <w:rPr>
                <w:b/>
                <w:color w:val="545454"/>
                <w:spacing w:val="-23"/>
                <w:sz w:val="24"/>
              </w:rPr>
              <w:t xml:space="preserve"> 日：上午 </w:t>
            </w:r>
            <w:r>
              <w:rPr>
                <w:b/>
                <w:color w:val="545454"/>
                <w:sz w:val="24"/>
              </w:rPr>
              <w:t>9:00-12:00</w:t>
            </w:r>
            <w:r>
              <w:rPr>
                <w:b/>
                <w:color w:val="545454"/>
                <w:spacing w:val="-17"/>
                <w:sz w:val="24"/>
              </w:rPr>
              <w:t xml:space="preserve">，下午 </w:t>
            </w:r>
            <w:r>
              <w:rPr>
                <w:b/>
                <w:color w:val="545454"/>
                <w:sz w:val="24"/>
              </w:rPr>
              <w:t>14:00-17:00； 主讲老师：李昀老师；</w:t>
            </w:r>
          </w:p>
          <w:p>
            <w:pPr>
              <w:pStyle w:val="8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课程主题：色彩分析与配色技巧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817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22" w:type="dxa"/>
            <w:tcBorders>
              <w:bottom w:val="nil"/>
            </w:tcBorders>
          </w:tcPr>
          <w:p>
            <w:pPr>
              <w:pStyle w:val="8"/>
              <w:spacing w:before="3" w:line="242" w:lineRule="auto"/>
              <w:ind w:left="348" w:right="1421" w:hanging="240"/>
              <w:rPr>
                <w:sz w:val="24"/>
              </w:rPr>
            </w:pPr>
            <w:r>
              <w:rPr>
                <w:b/>
                <w:color w:val="545454"/>
                <w:sz w:val="24"/>
              </w:rPr>
              <w:t xml:space="preserve">一.形象管理理论 </w:t>
            </w:r>
            <w:r>
              <w:rPr>
                <w:color w:val="545454"/>
                <w:sz w:val="24"/>
              </w:rPr>
              <w:t>1</w:t>
            </w:r>
            <w:r>
              <w:rPr>
                <w:color w:val="545454"/>
                <w:spacing w:val="-15"/>
                <w:sz w:val="24"/>
              </w:rPr>
              <w:t xml:space="preserve">、形象 </w:t>
            </w:r>
            <w:r>
              <w:rPr>
                <w:color w:val="545454"/>
                <w:sz w:val="24"/>
              </w:rPr>
              <w:t>vs.</w:t>
            </w:r>
            <w:r>
              <w:rPr>
                <w:color w:val="545454"/>
                <w:spacing w:val="-9"/>
                <w:sz w:val="24"/>
              </w:rPr>
              <w:t>礼仪</w:t>
            </w:r>
          </w:p>
          <w:p>
            <w:pPr>
              <w:pStyle w:val="8"/>
              <w:spacing w:before="3"/>
              <w:ind w:left="348"/>
              <w:rPr>
                <w:sz w:val="24"/>
              </w:rPr>
            </w:pPr>
            <w:r>
              <w:rPr>
                <w:color w:val="545454"/>
                <w:sz w:val="24"/>
              </w:rPr>
              <w:t>2、4D</w:t>
            </w:r>
            <w:r>
              <w:rPr>
                <w:color w:val="545454"/>
                <w:spacing w:val="-12"/>
                <w:sz w:val="24"/>
              </w:rPr>
              <w:t xml:space="preserve"> 形象管理</w:t>
            </w:r>
          </w:p>
          <w:p>
            <w:pPr>
              <w:pStyle w:val="8"/>
              <w:spacing w:before="5"/>
              <w:ind w:left="348"/>
              <w:rPr>
                <w:sz w:val="24"/>
              </w:rPr>
            </w:pPr>
            <w:r>
              <w:rPr>
                <w:color w:val="545454"/>
                <w:sz w:val="24"/>
              </w:rPr>
              <w:t>3、形象管理 ABC</w:t>
            </w:r>
          </w:p>
        </w:tc>
        <w:tc>
          <w:tcPr>
            <w:tcW w:w="4984" w:type="dxa"/>
            <w:vMerge w:val="restart"/>
          </w:tcPr>
          <w:p>
            <w:pPr>
              <w:pStyle w:val="8"/>
              <w:spacing w:before="3" w:line="242" w:lineRule="auto"/>
              <w:ind w:left="318" w:right="2366" w:hanging="240"/>
              <w:rPr>
                <w:sz w:val="24"/>
              </w:rPr>
            </w:pPr>
            <w:r>
              <w:rPr>
                <w:b/>
                <w:color w:val="545454"/>
                <w:spacing w:val="-2"/>
                <w:sz w:val="24"/>
              </w:rPr>
              <w:t>三.人格特质与服装风格</w:t>
            </w:r>
            <w:r>
              <w:rPr>
                <w:color w:val="545454"/>
                <w:sz w:val="24"/>
              </w:rPr>
              <w:t>1、人格特质分析</w:t>
            </w:r>
          </w:p>
          <w:p>
            <w:pPr>
              <w:pStyle w:val="8"/>
              <w:spacing w:before="3"/>
              <w:ind w:left="318"/>
              <w:rPr>
                <w:sz w:val="24"/>
              </w:rPr>
            </w:pPr>
            <w:r>
              <w:rPr>
                <w:color w:val="545454"/>
                <w:sz w:val="24"/>
              </w:rPr>
              <w:t>2、色彩心理分析</w:t>
            </w:r>
          </w:p>
          <w:p>
            <w:pPr>
              <w:pStyle w:val="8"/>
              <w:spacing w:before="5"/>
              <w:ind w:left="318"/>
              <w:rPr>
                <w:sz w:val="24"/>
              </w:rPr>
            </w:pPr>
            <w:r>
              <w:rPr>
                <w:color w:val="545454"/>
                <w:sz w:val="24"/>
              </w:rPr>
              <w:t>3、服装风格分类介绍</w:t>
            </w:r>
          </w:p>
          <w:p>
            <w:pPr>
              <w:pStyle w:val="8"/>
              <w:spacing w:before="4" w:line="242" w:lineRule="auto"/>
              <w:ind w:left="78" w:right="2366" w:firstLine="240"/>
              <w:jc w:val="both"/>
              <w:rPr>
                <w:sz w:val="24"/>
              </w:rPr>
            </w:pPr>
            <w:r>
              <w:rPr>
                <w:color w:val="545454"/>
                <w:sz w:val="24"/>
              </w:rPr>
              <w:t>4、个人服装风格判定</w:t>
            </w:r>
            <w:r>
              <w:rPr>
                <w:b/>
                <w:color w:val="545454"/>
                <w:spacing w:val="-2"/>
                <w:sz w:val="24"/>
              </w:rPr>
              <w:t>四.身材分析与服装剪裁</w:t>
            </w:r>
            <w:r>
              <w:rPr>
                <w:color w:val="545454"/>
                <w:sz w:val="24"/>
              </w:rPr>
              <w:t>1、身材分析与基本修饰</w:t>
            </w:r>
          </w:p>
          <w:p>
            <w:pPr>
              <w:pStyle w:val="8"/>
              <w:spacing w:before="4"/>
              <w:ind w:left="78"/>
              <w:rPr>
                <w:sz w:val="24"/>
              </w:rPr>
            </w:pPr>
            <w:r>
              <w:rPr>
                <w:color w:val="545454"/>
                <w:sz w:val="24"/>
              </w:rPr>
              <w:t>2、体型的调整</w:t>
            </w:r>
          </w:p>
          <w:p>
            <w:pPr>
              <w:pStyle w:val="8"/>
              <w:spacing w:before="5"/>
              <w:ind w:left="78"/>
              <w:rPr>
                <w:sz w:val="24"/>
              </w:rPr>
            </w:pPr>
            <w:r>
              <w:rPr>
                <w:color w:val="545454"/>
                <w:sz w:val="24"/>
              </w:rPr>
              <w:t>3、比例的美化</w:t>
            </w:r>
          </w:p>
          <w:p>
            <w:pPr>
              <w:pStyle w:val="8"/>
              <w:spacing w:before="4"/>
              <w:ind w:left="78"/>
              <w:rPr>
                <w:sz w:val="24"/>
              </w:rPr>
            </w:pPr>
            <w:r>
              <w:rPr>
                <w:color w:val="545454"/>
                <w:sz w:val="24"/>
              </w:rPr>
              <w:t>4、曲线的修饰</w:t>
            </w:r>
          </w:p>
          <w:p>
            <w:pPr>
              <w:pStyle w:val="8"/>
              <w:spacing w:before="5" w:line="288" w:lineRule="exact"/>
              <w:ind w:left="78"/>
              <w:rPr>
                <w:sz w:val="24"/>
              </w:rPr>
            </w:pPr>
            <w:r>
              <w:rPr>
                <w:color w:val="545454"/>
                <w:sz w:val="24"/>
              </w:rPr>
              <w:t>5、隐恶扬善的技巧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817" w:type="dxa"/>
            <w:tcBorders>
              <w:top w:val="nil"/>
            </w:tcBorders>
          </w:tcPr>
          <w:p>
            <w:pPr>
              <w:pStyle w:val="8"/>
              <w:spacing w:before="75" w:line="242" w:lineRule="auto"/>
              <w:ind w:left="106" w:right="218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课程内容</w:t>
            </w:r>
          </w:p>
        </w:tc>
        <w:tc>
          <w:tcPr>
            <w:tcW w:w="3522" w:type="dxa"/>
            <w:tcBorders>
              <w:top w:val="nil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line="242" w:lineRule="auto"/>
              <w:ind w:left="348" w:right="833" w:hanging="240"/>
              <w:rPr>
                <w:sz w:val="24"/>
              </w:rPr>
            </w:pPr>
            <w:r>
              <w:rPr>
                <w:b/>
                <w:color w:val="545454"/>
                <w:sz w:val="24"/>
              </w:rPr>
              <w:t>二.色彩诊断與配色技巧</w:t>
            </w:r>
            <w:r>
              <w:rPr>
                <w:color w:val="545454"/>
                <w:sz w:val="24"/>
              </w:rPr>
              <w:t>1、基础色彩学</w:t>
            </w:r>
          </w:p>
          <w:p>
            <w:pPr>
              <w:pStyle w:val="8"/>
              <w:spacing w:before="3"/>
              <w:ind w:left="348"/>
              <w:rPr>
                <w:sz w:val="24"/>
              </w:rPr>
            </w:pPr>
            <w:r>
              <w:rPr>
                <w:color w:val="545454"/>
                <w:sz w:val="24"/>
              </w:rPr>
              <w:t>2、快捷四型色彩诊断</w:t>
            </w:r>
          </w:p>
          <w:p>
            <w:pPr>
              <w:pStyle w:val="8"/>
              <w:spacing w:before="5"/>
              <w:ind w:left="348"/>
              <w:rPr>
                <w:sz w:val="24"/>
              </w:rPr>
            </w:pPr>
            <w:r>
              <w:rPr>
                <w:color w:val="545454"/>
                <w:sz w:val="24"/>
              </w:rPr>
              <w:t>3、服饰配色技巧</w:t>
            </w:r>
          </w:p>
        </w:tc>
        <w:tc>
          <w:tcPr>
            <w:tcW w:w="4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323" w:type="dxa"/>
            <w:gridSpan w:val="3"/>
          </w:tcPr>
          <w:p>
            <w:pPr>
              <w:pStyle w:val="8"/>
              <w:spacing w:before="3" w:line="242" w:lineRule="auto"/>
              <w:ind w:left="106" w:right="3110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时间：1</w:t>
            </w:r>
            <w:r>
              <w:rPr>
                <w:b/>
                <w:color w:val="545454"/>
                <w:spacing w:val="-43"/>
                <w:sz w:val="24"/>
              </w:rPr>
              <w:t xml:space="preserve"> 月 </w:t>
            </w:r>
            <w:r>
              <w:rPr>
                <w:b/>
                <w:color w:val="545454"/>
                <w:sz w:val="24"/>
              </w:rPr>
              <w:t>19</w:t>
            </w:r>
            <w:r>
              <w:rPr>
                <w:b/>
                <w:color w:val="545454"/>
                <w:spacing w:val="-23"/>
                <w:sz w:val="24"/>
              </w:rPr>
              <w:t xml:space="preserve"> 日：上午 </w:t>
            </w:r>
            <w:r>
              <w:rPr>
                <w:b/>
                <w:color w:val="545454"/>
                <w:sz w:val="24"/>
              </w:rPr>
              <w:t>9:00-12:00</w:t>
            </w:r>
            <w:r>
              <w:rPr>
                <w:b/>
                <w:color w:val="545454"/>
                <w:spacing w:val="-17"/>
                <w:sz w:val="24"/>
              </w:rPr>
              <w:t xml:space="preserve">，下午 </w:t>
            </w:r>
            <w:r>
              <w:rPr>
                <w:b/>
                <w:color w:val="545454"/>
                <w:sz w:val="24"/>
              </w:rPr>
              <w:t>14:00-17:00； 主讲老师：李昀老师；</w:t>
            </w:r>
          </w:p>
          <w:p>
            <w:pPr>
              <w:pStyle w:val="8"/>
              <w:spacing w:before="3" w:line="289" w:lineRule="exact"/>
              <w:ind w:left="106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课程主题：配件与围巾技巧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17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22" w:type="dxa"/>
            <w:tcBorders>
              <w:bottom w:val="nil"/>
            </w:tcBorders>
          </w:tcPr>
          <w:p>
            <w:pPr>
              <w:pStyle w:val="8"/>
              <w:spacing w:before="10"/>
              <w:rPr>
                <w:b/>
                <w:sz w:val="17"/>
              </w:rPr>
            </w:pPr>
          </w:p>
          <w:p>
            <w:pPr>
              <w:pStyle w:val="8"/>
              <w:spacing w:line="285" w:lineRule="exact"/>
              <w:ind w:left="108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一、饰品搭配技巧</w:t>
            </w:r>
          </w:p>
        </w:tc>
        <w:tc>
          <w:tcPr>
            <w:tcW w:w="4984" w:type="dxa"/>
            <w:vMerge w:val="restart"/>
          </w:tcPr>
          <w:p>
            <w:pPr>
              <w:pStyle w:val="8"/>
              <w:spacing w:before="72" w:line="242" w:lineRule="auto"/>
              <w:ind w:left="205" w:right="2721" w:hanging="120"/>
              <w:rPr>
                <w:sz w:val="24"/>
              </w:rPr>
            </w:pPr>
            <w:r>
              <w:rPr>
                <w:color w:val="545454"/>
                <w:sz w:val="24"/>
              </w:rPr>
              <w:t>二、</w:t>
            </w:r>
            <w:r>
              <w:rPr>
                <w:b/>
                <w:color w:val="545454"/>
                <w:sz w:val="24"/>
              </w:rPr>
              <w:t>围巾选择与系法</w:t>
            </w:r>
            <w:r>
              <w:rPr>
                <w:color w:val="545454"/>
                <w:sz w:val="24"/>
              </w:rPr>
              <w:t>1、认识围巾与丝巾</w:t>
            </w:r>
          </w:p>
          <w:p>
            <w:pPr>
              <w:pStyle w:val="8"/>
              <w:spacing w:before="3"/>
              <w:ind w:left="205"/>
              <w:rPr>
                <w:sz w:val="24"/>
              </w:rPr>
            </w:pPr>
            <w:r>
              <w:rPr>
                <w:color w:val="545454"/>
                <w:sz w:val="24"/>
              </w:rPr>
              <w:t>2、围巾丝巾选择技巧</w:t>
            </w:r>
          </w:p>
          <w:p>
            <w:pPr>
              <w:pStyle w:val="8"/>
              <w:spacing w:before="4"/>
              <w:ind w:left="205"/>
              <w:rPr>
                <w:sz w:val="24"/>
              </w:rPr>
            </w:pPr>
            <w:r>
              <w:rPr>
                <w:color w:val="545454"/>
                <w:sz w:val="24"/>
              </w:rPr>
              <w:t>3、基本结饰系法</w:t>
            </w:r>
          </w:p>
          <w:p>
            <w:pPr>
              <w:pStyle w:val="8"/>
              <w:spacing w:before="5"/>
              <w:ind w:left="205"/>
              <w:rPr>
                <w:sz w:val="24"/>
              </w:rPr>
            </w:pPr>
            <w:r>
              <w:rPr>
                <w:color w:val="545454"/>
                <w:sz w:val="24"/>
              </w:rPr>
              <w:t>4、职场丝巾系法</w:t>
            </w:r>
          </w:p>
          <w:p>
            <w:pPr>
              <w:pStyle w:val="8"/>
              <w:spacing w:before="4"/>
              <w:ind w:left="205"/>
              <w:rPr>
                <w:sz w:val="24"/>
              </w:rPr>
            </w:pPr>
            <w:r>
              <w:rPr>
                <w:color w:val="545454"/>
                <w:sz w:val="24"/>
              </w:rPr>
              <w:t>5、创意丝巾系法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817" w:type="dxa"/>
            <w:tcBorders>
              <w:top w:val="nil"/>
            </w:tcBorders>
          </w:tcPr>
          <w:p>
            <w:pPr>
              <w:pStyle w:val="8"/>
              <w:spacing w:before="153" w:line="242" w:lineRule="auto"/>
              <w:ind w:left="106" w:right="218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课程内容</w:t>
            </w:r>
          </w:p>
        </w:tc>
        <w:tc>
          <w:tcPr>
            <w:tcW w:w="3522" w:type="dxa"/>
            <w:tcBorders>
              <w:top w:val="nil"/>
            </w:tcBorders>
          </w:tcPr>
          <w:p>
            <w:pPr>
              <w:pStyle w:val="8"/>
              <w:spacing w:line="305" w:lineRule="exact"/>
              <w:ind w:left="108"/>
              <w:rPr>
                <w:sz w:val="24"/>
              </w:rPr>
            </w:pPr>
            <w:r>
              <w:rPr>
                <w:color w:val="545454"/>
                <w:sz w:val="24"/>
              </w:rPr>
              <w:t>1、配件使用原则</w:t>
            </w:r>
          </w:p>
          <w:p>
            <w:pPr>
              <w:pStyle w:val="8"/>
              <w:spacing w:before="4"/>
              <w:ind w:left="108"/>
              <w:rPr>
                <w:sz w:val="24"/>
              </w:rPr>
            </w:pPr>
            <w:r>
              <w:rPr>
                <w:color w:val="545454"/>
                <w:sz w:val="24"/>
              </w:rPr>
              <w:t>2、皮包的选择与搭配</w:t>
            </w:r>
          </w:p>
          <w:p>
            <w:pPr>
              <w:pStyle w:val="8"/>
              <w:spacing w:before="5"/>
              <w:ind w:left="108"/>
              <w:rPr>
                <w:sz w:val="24"/>
              </w:rPr>
            </w:pPr>
            <w:r>
              <w:rPr>
                <w:color w:val="545454"/>
                <w:sz w:val="24"/>
              </w:rPr>
              <w:t>3、饰品搭配技巧</w:t>
            </w:r>
          </w:p>
        </w:tc>
        <w:tc>
          <w:tcPr>
            <w:tcW w:w="4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9323" w:type="dxa"/>
            <w:gridSpan w:val="3"/>
          </w:tcPr>
          <w:p>
            <w:pPr>
              <w:pStyle w:val="8"/>
              <w:spacing w:before="101" w:line="242" w:lineRule="auto"/>
              <w:ind w:left="106" w:right="3110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时间：1</w:t>
            </w:r>
            <w:r>
              <w:rPr>
                <w:b/>
                <w:color w:val="545454"/>
                <w:spacing w:val="-43"/>
                <w:sz w:val="24"/>
              </w:rPr>
              <w:t xml:space="preserve"> 月 </w:t>
            </w:r>
            <w:r>
              <w:rPr>
                <w:b/>
                <w:color w:val="545454"/>
                <w:sz w:val="24"/>
              </w:rPr>
              <w:t>20</w:t>
            </w:r>
            <w:r>
              <w:rPr>
                <w:b/>
                <w:color w:val="545454"/>
                <w:spacing w:val="-23"/>
                <w:sz w:val="24"/>
              </w:rPr>
              <w:t xml:space="preserve"> 日：上午 </w:t>
            </w:r>
            <w:r>
              <w:rPr>
                <w:b/>
                <w:color w:val="545454"/>
                <w:sz w:val="24"/>
              </w:rPr>
              <w:t>9:00-12:00</w:t>
            </w:r>
            <w:r>
              <w:rPr>
                <w:b/>
                <w:color w:val="545454"/>
                <w:spacing w:val="-17"/>
                <w:sz w:val="24"/>
              </w:rPr>
              <w:t xml:space="preserve">，下午 </w:t>
            </w:r>
            <w:r>
              <w:rPr>
                <w:b/>
                <w:color w:val="545454"/>
                <w:sz w:val="24"/>
              </w:rPr>
              <w:t>13:30-16:30； 主讲老师：李昀老师；</w:t>
            </w:r>
          </w:p>
          <w:p>
            <w:pPr>
              <w:pStyle w:val="8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课程主题：场合着装与讲师形象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17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22" w:type="dxa"/>
            <w:tcBorders>
              <w:bottom w:val="nil"/>
            </w:tcBorders>
          </w:tcPr>
          <w:p>
            <w:pPr>
              <w:pStyle w:val="8"/>
              <w:spacing w:before="4" w:line="290" w:lineRule="exact"/>
              <w:ind w:left="108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一、国际商务场合着装规范</w:t>
            </w:r>
          </w:p>
        </w:tc>
        <w:tc>
          <w:tcPr>
            <w:tcW w:w="4984" w:type="dxa"/>
            <w:tcBorders>
              <w:bottom w:val="nil"/>
            </w:tcBorders>
          </w:tcPr>
          <w:p>
            <w:pPr>
              <w:pStyle w:val="8"/>
              <w:spacing w:before="4" w:line="290" w:lineRule="exact"/>
              <w:ind w:left="159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二、国际社交场合着装规范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课程</w:t>
            </w:r>
          </w:p>
        </w:tc>
        <w:tc>
          <w:tcPr>
            <w:tcW w:w="3522" w:type="dxa"/>
            <w:tcBorders>
              <w:top w:val="nil"/>
              <w:bottom w:val="nil"/>
            </w:tcBorders>
          </w:tcPr>
          <w:p>
            <w:pPr>
              <w:pStyle w:val="8"/>
              <w:spacing w:before="2"/>
              <w:ind w:left="108"/>
              <w:rPr>
                <w:sz w:val="24"/>
              </w:rPr>
            </w:pPr>
            <w:r>
              <w:rPr>
                <w:color w:val="545454"/>
                <w:sz w:val="24"/>
              </w:rPr>
              <w:t>1、职场装扮与沟通目的</w:t>
            </w:r>
          </w:p>
          <w:p>
            <w:pPr>
              <w:pStyle w:val="8"/>
              <w:spacing w:before="4" w:line="245" w:lineRule="exact"/>
              <w:ind w:left="108"/>
              <w:rPr>
                <w:sz w:val="24"/>
              </w:rPr>
            </w:pPr>
            <w:r>
              <w:rPr>
                <w:color w:val="545454"/>
                <w:sz w:val="24"/>
              </w:rPr>
              <w:t>2、商务场合着装分类</w:t>
            </w:r>
          </w:p>
        </w:tc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8"/>
              <w:spacing w:before="2"/>
              <w:ind w:left="159"/>
              <w:rPr>
                <w:sz w:val="24"/>
              </w:rPr>
            </w:pPr>
            <w:r>
              <w:rPr>
                <w:color w:val="545454"/>
                <w:sz w:val="24"/>
              </w:rPr>
              <w:t>1、社交场合着装分类</w:t>
            </w:r>
          </w:p>
          <w:p>
            <w:pPr>
              <w:pStyle w:val="8"/>
              <w:spacing w:before="4" w:line="245" w:lineRule="exact"/>
              <w:ind w:left="159"/>
              <w:rPr>
                <w:sz w:val="24"/>
              </w:rPr>
            </w:pPr>
            <w:r>
              <w:rPr>
                <w:color w:val="545454"/>
                <w:sz w:val="24"/>
              </w:rPr>
              <w:t>2、国际社交场合着装规范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17" w:type="dxa"/>
            <w:tcBorders>
              <w:top w:val="nil"/>
              <w:bottom w:val="nil"/>
            </w:tcBorders>
          </w:tcPr>
          <w:p>
            <w:pPr>
              <w:pStyle w:val="8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内容</w:t>
            </w:r>
          </w:p>
        </w:tc>
        <w:tc>
          <w:tcPr>
            <w:tcW w:w="3522" w:type="dxa"/>
            <w:tcBorders>
              <w:top w:val="nil"/>
              <w:bottom w:val="nil"/>
            </w:tcBorders>
          </w:tcPr>
          <w:p>
            <w:pPr>
              <w:pStyle w:val="8"/>
              <w:spacing w:before="46" w:line="290" w:lineRule="exact"/>
              <w:ind w:left="108"/>
              <w:rPr>
                <w:sz w:val="24"/>
              </w:rPr>
            </w:pPr>
            <w:r>
              <w:rPr>
                <w:color w:val="545454"/>
                <w:sz w:val="24"/>
              </w:rPr>
              <w:t>3、国际商务场合着装规范</w:t>
            </w:r>
          </w:p>
        </w:tc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8"/>
              <w:spacing w:before="46" w:line="290" w:lineRule="exact"/>
              <w:ind w:left="159"/>
              <w:rPr>
                <w:sz w:val="24"/>
              </w:rPr>
            </w:pPr>
            <w:r>
              <w:rPr>
                <w:color w:val="545454"/>
                <w:sz w:val="24"/>
              </w:rPr>
              <w:t>3、晚宴装扮品味提升之道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17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>
            <w:pPr>
              <w:pStyle w:val="8"/>
              <w:spacing w:before="2"/>
              <w:ind w:left="108"/>
              <w:rPr>
                <w:sz w:val="24"/>
              </w:rPr>
            </w:pPr>
            <w:r>
              <w:rPr>
                <w:color w:val="545454"/>
                <w:sz w:val="24"/>
              </w:rPr>
              <w:t>4、商务休闲装扮品味提升之道</w:t>
            </w:r>
          </w:p>
        </w:tc>
        <w:tc>
          <w:tcPr>
            <w:tcW w:w="4984" w:type="dxa"/>
            <w:tcBorders>
              <w:top w:val="nil"/>
            </w:tcBorders>
          </w:tcPr>
          <w:p>
            <w:pPr>
              <w:pStyle w:val="8"/>
              <w:spacing w:before="2"/>
              <w:ind w:left="159"/>
              <w:rPr>
                <w:sz w:val="24"/>
              </w:rPr>
            </w:pPr>
            <w:r>
              <w:rPr>
                <w:color w:val="545454"/>
                <w:sz w:val="24"/>
              </w:rPr>
              <w:t>4、酒会装扮品味提升之道</w:t>
            </w:r>
          </w:p>
        </w:tc>
      </w:tr>
    </w:tbl>
    <w:p>
      <w:pPr>
        <w:pStyle w:val="3"/>
        <w:spacing w:before="8"/>
        <w:rPr>
          <w:b/>
        </w:rPr>
      </w:pPr>
    </w:p>
    <w:p>
      <w:pPr>
        <w:pStyle w:val="3"/>
        <w:spacing w:line="242" w:lineRule="auto"/>
        <w:ind w:left="1160" w:right="1157"/>
      </w:pPr>
      <w:r>
        <w:rPr>
          <w:spacing w:val="-10"/>
        </w:rPr>
        <w:t>注：本期师资班由华人世界形象管理大师，海峡两岸最资深形象顾问、台湾赢得</w:t>
      </w:r>
      <w:r>
        <w:t>形象顾问联盟主席李昀老师主讲；</w:t>
      </w:r>
    </w:p>
    <w:p>
      <w:pPr>
        <w:spacing w:after="0" w:line="242" w:lineRule="auto"/>
        <w:sectPr>
          <w:pgSz w:w="11910" w:h="16840"/>
          <w:pgMar w:top="1580" w:right="640" w:bottom="280" w:left="640" w:header="720" w:footer="720" w:gutter="0"/>
        </w:sectPr>
      </w:pPr>
    </w:p>
    <w:p>
      <w:pPr>
        <w:pStyle w:val="2"/>
        <w:spacing w:before="45"/>
        <w:ind w:left="1160"/>
      </w:pPr>
      <w:r>
        <w:t>附件二：全国高级形象礼仪指导师培训（杭州）班报名回执表</w:t>
      </w:r>
    </w:p>
    <w:p>
      <w:pPr>
        <w:pStyle w:val="3"/>
        <w:spacing w:before="9"/>
        <w:rPr>
          <w:b/>
        </w:rPr>
      </w:pPr>
    </w:p>
    <w:p>
      <w:pPr>
        <w:pStyle w:val="3"/>
        <w:spacing w:line="242" w:lineRule="auto"/>
        <w:ind w:left="1160" w:right="3352"/>
      </w:pPr>
      <w:r>
        <w:t>培训地点：杭州巨化宾馆（</w:t>
      </w:r>
      <w:r>
        <w:rPr>
          <w:rFonts w:hint="eastAsia" w:ascii="宋体" w:eastAsia="宋体"/>
          <w:color w:val="333333"/>
        </w:rPr>
        <w:t xml:space="preserve">杭州市上城区江城路 </w:t>
      </w:r>
      <w:r>
        <w:rPr>
          <w:rFonts w:ascii="Arial" w:eastAsia="Arial"/>
          <w:color w:val="333333"/>
        </w:rPr>
        <w:t xml:space="preserve">849 </w:t>
      </w:r>
      <w:r>
        <w:rPr>
          <w:rFonts w:hint="eastAsia" w:ascii="宋体" w:eastAsia="宋体"/>
          <w:color w:val="333333"/>
        </w:rPr>
        <w:t>号</w:t>
      </w:r>
      <w:r>
        <w:t>） 培训时间：2019 年 1 月 18 日-20 日</w:t>
      </w:r>
    </w:p>
    <w:p>
      <w:pPr>
        <w:pStyle w:val="3"/>
        <w:spacing w:before="5"/>
        <w:rPr>
          <w:sz w:val="10"/>
        </w:rPr>
      </w:pPr>
    </w:p>
    <w:tbl>
      <w:tblPr>
        <w:tblStyle w:val="5"/>
        <w:tblW w:w="1040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708"/>
        <w:gridCol w:w="1366"/>
        <w:gridCol w:w="1564"/>
        <w:gridCol w:w="1889"/>
        <w:gridCol w:w="1416"/>
        <w:gridCol w:w="567"/>
        <w:gridCol w:w="1275"/>
        <w:gridCol w:w="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59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9" w:type="dxa"/>
          </w:tcPr>
          <w:p>
            <w:pPr>
              <w:pStyle w:val="8"/>
              <w:spacing w:before="131"/>
              <w:ind w:left="3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</w:tcPr>
          <w:p>
            <w:pPr>
              <w:pStyle w:val="8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66" w:type="dxa"/>
          </w:tcPr>
          <w:p>
            <w:pPr>
              <w:pStyle w:val="8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564" w:type="dxa"/>
          </w:tcPr>
          <w:p>
            <w:pPr>
              <w:pStyle w:val="8"/>
              <w:spacing w:before="131"/>
              <w:ind w:left="301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889" w:type="dxa"/>
          </w:tcPr>
          <w:p>
            <w:pPr>
              <w:pStyle w:val="8"/>
              <w:spacing w:before="131"/>
              <w:ind w:left="462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776" w:type="dxa"/>
            <w:gridSpan w:val="4"/>
          </w:tcPr>
          <w:p>
            <w:pPr>
              <w:pStyle w:val="8"/>
              <w:spacing w:before="131"/>
              <w:ind w:left="1388" w:right="1378"/>
              <w:jc w:val="center"/>
              <w:rPr>
                <w:sz w:val="24"/>
              </w:rPr>
            </w:pPr>
            <w:r>
              <w:rPr>
                <w:sz w:val="24"/>
              </w:rPr>
              <w:t>住宿标准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9" w:type="dxa"/>
          </w:tcPr>
          <w:p>
            <w:pPr>
              <w:pStyle w:val="8"/>
              <w:rPr>
                <w:rFonts w:ascii="Times New Roman"/>
                <w:sz w:val="24"/>
              </w:rPr>
            </w:pPr>
            <w:bookmarkStart w:id="0" w:name="_GoBack"/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8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2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8"/>
              <w:spacing w:before="5" w:line="289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8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2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8"/>
              <w:spacing w:before="4" w:line="290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8"/>
              <w:spacing w:before="160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8"/>
              <w:spacing w:before="4" w:line="288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8"/>
              <w:spacing w:before="159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3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8"/>
              <w:spacing w:before="5" w:line="288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8"/>
              <w:spacing w:before="159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3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8"/>
              <w:spacing w:before="5" w:line="289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3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到达日期及时</w:t>
            </w:r>
          </w:p>
          <w:p>
            <w:pPr>
              <w:pStyle w:val="8"/>
              <w:spacing w:before="4" w:line="28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</w:p>
        </w:tc>
        <w:tc>
          <w:tcPr>
            <w:tcW w:w="859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82" w:line="312" w:lineRule="auto"/>
        <w:ind w:left="2600" w:right="3465" w:hanging="1440"/>
      </w:pPr>
      <w:r>
        <w:rPr>
          <w:spacing w:val="-6"/>
        </w:rPr>
        <w:t xml:space="preserve">注：联系人：李冬梅 </w:t>
      </w:r>
      <w:r>
        <w:t>13911903810，</w:t>
      </w:r>
      <w:r>
        <w:rPr>
          <w:spacing w:val="-15"/>
        </w:rPr>
        <w:t xml:space="preserve">微信号 </w:t>
      </w:r>
      <w:r>
        <w:rPr>
          <w:spacing w:val="-2"/>
        </w:rPr>
        <w:t xml:space="preserve">13911903810, </w:t>
      </w:r>
      <w:r>
        <w:fldChar w:fldCharType="begin"/>
      </w:r>
      <w:r>
        <w:instrText xml:space="preserve"> HYPERLINK "mailto:2301318808@qq.com" \h </w:instrText>
      </w:r>
      <w:r>
        <w:fldChar w:fldCharType="separate"/>
      </w:r>
      <w:r>
        <w:t>请将报名回执发送至：2301318808@qq.com</w:t>
      </w:r>
      <w:r>
        <w:fldChar w:fldCharType="end"/>
      </w:r>
    </w:p>
    <w:sectPr>
      <w:pgSz w:w="11910" w:h="16840"/>
      <w:pgMar w:top="1380" w:right="640" w:bottom="280" w:left="6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D710D"/>
    <w:rsid w:val="722C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80"/>
      <w:outlineLvl w:val="1"/>
    </w:pPr>
    <w:rPr>
      <w:rFonts w:ascii="新宋体" w:hAnsi="新宋体" w:eastAsia="新宋体" w:cs="新宋体"/>
      <w:b/>
      <w:bCs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新宋体" w:hAnsi="新宋体" w:eastAsia="新宋体" w:cs="新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1305</Words>
  <Characters>1481</Characters>
  <TotalTime>8</TotalTime>
  <ScaleCrop>false</ScaleCrop>
  <LinksUpToDate>false</LinksUpToDate>
  <CharactersWithSpaces>1539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2018-12-03T03:22:00Z</dcterms:created>
  <dc:creator>Administrator</dc:creator>
  <cp:lastModifiedBy>李冬梅</cp:lastModifiedBy>
  <dcterms:modified xsi:type="dcterms:W3CDTF">2018-12-12T07:22:23Z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2018-12-03T00:00:00Z</vt:filetime>
  </property>
  <property fmtid="{D5CDD505-2E9C-101B-9397-08002B2CF9AE}" pid="5" name="KSOProductBuildVer">
    <vt:lpwstr>2052-10.1.0.7697</vt:lpwstr>
  </property>
</Properties>
</file>