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F154F" w:rsidRDefault="004601EC">
      <w:pPr>
        <w:widowControl/>
        <w:jc w:val="left"/>
        <w:rPr>
          <w:rFonts w:asciiTheme="minorEastAsia" w:hAnsiTheme="minorEastAsia" w:cstheme="minorEastAsia"/>
          <w:b/>
          <w:bCs/>
          <w:sz w:val="30"/>
          <w:szCs w:val="30"/>
        </w:rPr>
      </w:pPr>
      <w:r>
        <w:rPr>
          <w:rFonts w:asciiTheme="minorEastAsia" w:hAnsiTheme="minorEastAsia" w:cstheme="minorEastAsia"/>
          <w:b/>
          <w:bCs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-895350</wp:posOffset>
            </wp:positionV>
            <wp:extent cx="7649845" cy="10858500"/>
            <wp:effectExtent l="19050" t="0" r="8255" b="0"/>
            <wp:wrapNone/>
            <wp:docPr id="1" name="图片 1" descr="C:\Users\Administrato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845" cy="1085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6EF">
        <w:rPr>
          <w:rFonts w:asciiTheme="minorEastAsia" w:hAnsiTheme="minorEastAsia" w:cstheme="minorEastAsia"/>
          <w:b/>
          <w:bCs/>
          <w:sz w:val="30"/>
          <w:szCs w:val="30"/>
        </w:rPr>
        <w:br w:type="page"/>
      </w:r>
    </w:p>
    <w:p w:rsidR="002F154F" w:rsidRDefault="00D456EF">
      <w:pPr>
        <w:widowControl/>
        <w:jc w:val="left"/>
        <w:rPr>
          <w:rFonts w:asciiTheme="minorEastAsia" w:hAnsiTheme="minorEastAsia" w:cstheme="minorEastAsia"/>
          <w:b/>
          <w:bCs/>
          <w:sz w:val="30"/>
          <w:szCs w:val="30"/>
        </w:rPr>
      </w:pPr>
      <w:r>
        <w:rPr>
          <w:rFonts w:asciiTheme="minorEastAsia" w:hAnsiTheme="minorEastAsia" w:cstheme="minorEastAsia"/>
          <w:b/>
          <w:bCs/>
          <w:sz w:val="30"/>
          <w:szCs w:val="30"/>
        </w:rPr>
        <w:lastRenderedPageBreak/>
        <w:br w:type="page"/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06690" cy="10731500"/>
            <wp:effectExtent l="0" t="0" r="3810" b="1270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6690" cy="1073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154F" w:rsidRDefault="00D456EF">
      <w:pPr>
        <w:spacing w:line="276" w:lineRule="auto"/>
        <w:rPr>
          <w:b/>
          <w:sz w:val="24"/>
        </w:rPr>
      </w:pPr>
      <w:r>
        <w:rPr>
          <w:rFonts w:hint="eastAsia"/>
          <w:b/>
          <w:sz w:val="24"/>
        </w:rPr>
        <w:lastRenderedPageBreak/>
        <w:t>附件一：</w:t>
      </w:r>
    </w:p>
    <w:p w:rsidR="002F154F" w:rsidRDefault="00D456EF">
      <w:pPr>
        <w:spacing w:line="276" w:lineRule="auto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全国核心能力礼仪指导师培训班课程安排表</w:t>
      </w:r>
    </w:p>
    <w:p w:rsidR="002F154F" w:rsidRDefault="00D456EF">
      <w:pPr>
        <w:spacing w:line="120" w:lineRule="auto"/>
        <w:jc w:val="center"/>
        <w:rPr>
          <w:rFonts w:ascii="宋体" w:hAnsi="宋体"/>
          <w:b/>
          <w:bCs/>
          <w:sz w:val="28"/>
        </w:rPr>
      </w:pPr>
      <w:r>
        <w:rPr>
          <w:rFonts w:ascii="宋体" w:hAnsi="宋体" w:hint="eastAsia"/>
          <w:b/>
          <w:bCs/>
          <w:sz w:val="28"/>
        </w:rPr>
        <w:t>（培训时间：8月17日-19日，培训地点：重庆）</w:t>
      </w:r>
    </w:p>
    <w:tbl>
      <w:tblPr>
        <w:tblW w:w="9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17"/>
        <w:gridCol w:w="8196"/>
      </w:tblGrid>
      <w:tr w:rsidR="002F154F">
        <w:trPr>
          <w:trHeight w:val="584"/>
          <w:jc w:val="center"/>
        </w:trPr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54F" w:rsidRDefault="00D456EF">
            <w:pPr>
              <w:spacing w:line="276" w:lineRule="auto"/>
              <w:jc w:val="left"/>
              <w:rPr>
                <w:rStyle w:val="dash6b63-6587--char"/>
                <w:rFonts w:asciiTheme="minorEastAsia" w:hAnsiTheme="minorEastAsia" w:cstheme="minorEastAsia"/>
                <w:b/>
                <w:bCs/>
                <w:kern w:val="0"/>
                <w:szCs w:val="21"/>
              </w:rPr>
            </w:pPr>
            <w:r>
              <w:rPr>
                <w:rStyle w:val="dash6b63-6587--char"/>
                <w:rFonts w:asciiTheme="minorEastAsia" w:hAnsiTheme="minorEastAsia" w:cstheme="minorEastAsia" w:hint="eastAsia"/>
                <w:b/>
                <w:bCs/>
                <w:kern w:val="0"/>
                <w:szCs w:val="21"/>
              </w:rPr>
              <w:t>第一天 上午9:00-12:00，下午14:00-17:00； 主讲老师：吕艳芝老师</w:t>
            </w:r>
          </w:p>
          <w:p w:rsidR="002F154F" w:rsidRDefault="00D456EF">
            <w:pPr>
              <w:pStyle w:val="p0"/>
              <w:spacing w:line="276" w:lineRule="auto"/>
              <w:jc w:val="left"/>
              <w:rPr>
                <w:rStyle w:val="dash6b63-6587--char"/>
                <w:rFonts w:asciiTheme="minorEastAsia" w:eastAsiaTheme="minorEastAsia" w:hAnsiTheme="minorEastAsia" w:cstheme="minorEastAsia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b/>
                <w:bCs/>
              </w:rPr>
              <w:t>课程单元：适合礼仪培训的教学方法；         主题：收获“趣”和“渔”的技术</w:t>
            </w:r>
          </w:p>
        </w:tc>
      </w:tr>
      <w:tr w:rsidR="002F154F">
        <w:trPr>
          <w:trHeight w:val="584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54F" w:rsidRDefault="00D456EF">
            <w:pPr>
              <w:tabs>
                <w:tab w:val="left" w:pos="360"/>
              </w:tabs>
              <w:spacing w:line="276" w:lineRule="auto"/>
              <w:ind w:left="360" w:hanging="360"/>
              <w:jc w:val="left"/>
              <w:rPr>
                <w:rStyle w:val="dash6b63-6587--char"/>
                <w:rFonts w:asciiTheme="minorEastAsia" w:hAnsiTheme="minorEastAsia" w:cstheme="minorEastAsia"/>
                <w:b/>
                <w:kern w:val="0"/>
                <w:szCs w:val="21"/>
              </w:rPr>
            </w:pPr>
            <w:r>
              <w:rPr>
                <w:rStyle w:val="dash6b63-6587--char"/>
                <w:rFonts w:asciiTheme="minorEastAsia" w:hAnsiTheme="minorEastAsia" w:cstheme="minorEastAsia" w:hint="eastAsia"/>
                <w:b/>
                <w:kern w:val="0"/>
                <w:szCs w:val="21"/>
              </w:rPr>
              <w:t>课程</w:t>
            </w:r>
          </w:p>
          <w:p w:rsidR="002F154F" w:rsidRDefault="00D456EF">
            <w:pPr>
              <w:tabs>
                <w:tab w:val="left" w:pos="360"/>
              </w:tabs>
              <w:spacing w:line="276" w:lineRule="auto"/>
              <w:ind w:left="360" w:hanging="360"/>
              <w:jc w:val="left"/>
              <w:rPr>
                <w:rStyle w:val="dash6b63-6587--char"/>
                <w:rFonts w:asciiTheme="minorEastAsia" w:hAnsiTheme="minorEastAsia" w:cstheme="minorEastAsia"/>
                <w:b/>
                <w:szCs w:val="21"/>
              </w:rPr>
            </w:pPr>
            <w:r>
              <w:rPr>
                <w:rStyle w:val="dash6b63-6587--char"/>
                <w:rFonts w:asciiTheme="minorEastAsia" w:hAnsiTheme="minorEastAsia" w:cstheme="minorEastAsia" w:hint="eastAsia"/>
                <w:b/>
                <w:kern w:val="0"/>
                <w:szCs w:val="21"/>
              </w:rPr>
              <w:t>内容</w:t>
            </w:r>
          </w:p>
        </w:tc>
        <w:tc>
          <w:tcPr>
            <w:tcW w:w="8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F154F" w:rsidRDefault="00D456EF">
            <w:pPr>
              <w:pStyle w:val="dash6b63-6587"/>
              <w:adjustRightInd w:val="0"/>
              <w:snapToGrid w:val="0"/>
              <w:spacing w:before="0" w:beforeAutospacing="0" w:after="0" w:afterAutospacing="0" w:line="276" w:lineRule="auto"/>
              <w:rPr>
                <w:rStyle w:val="dash6b63-6587--char"/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一、做颠覆传统课堂的好教师</w:t>
            </w:r>
          </w:p>
          <w:p w:rsidR="002F154F" w:rsidRDefault="00D456EF">
            <w:pPr>
              <w:pStyle w:val="dash6b63-6587"/>
              <w:adjustRightInd w:val="0"/>
              <w:snapToGrid w:val="0"/>
              <w:spacing w:before="0" w:beforeAutospacing="0" w:after="0" w:afterAutospacing="0" w:line="276" w:lineRule="auto"/>
              <w:rPr>
                <w:rStyle w:val="dash6b63-6587--char"/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二、收获“趣”和“渔”的三项技术</w:t>
            </w:r>
          </w:p>
          <w:p w:rsidR="002F154F" w:rsidRDefault="00D456EF">
            <w:pPr>
              <w:pStyle w:val="dash6b63-6587"/>
              <w:adjustRightInd w:val="0"/>
              <w:snapToGrid w:val="0"/>
              <w:spacing w:before="0" w:beforeAutospacing="0" w:after="0" w:afterAutospacing="0" w:line="276" w:lineRule="auto"/>
              <w:rPr>
                <w:rStyle w:val="dash6b63-6587--char"/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三、三项技术实操</w:t>
            </w:r>
          </w:p>
          <w:p w:rsidR="002F154F" w:rsidRDefault="00D456EF">
            <w:pPr>
              <w:pStyle w:val="dash6b63-6587"/>
              <w:adjustRightInd w:val="0"/>
              <w:snapToGrid w:val="0"/>
              <w:spacing w:before="0" w:beforeAutospacing="0" w:after="0" w:afterAutospacing="0" w:line="276" w:lineRule="auto"/>
              <w:rPr>
                <w:rStyle w:val="dash6b63-6587--char"/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1.技术一、动作表达类课堂技术</w:t>
            </w:r>
          </w:p>
          <w:p w:rsidR="002F154F" w:rsidRDefault="00D456EF">
            <w:pPr>
              <w:pStyle w:val="dash6b63-6587"/>
              <w:adjustRightInd w:val="0"/>
              <w:snapToGrid w:val="0"/>
              <w:spacing w:before="0" w:beforeAutospacing="0" w:after="0" w:afterAutospacing="0" w:line="276" w:lineRule="auto"/>
              <w:rPr>
                <w:rStyle w:val="dash6b63-6587--char"/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2.技术二、实物分析类课堂技术</w:t>
            </w:r>
          </w:p>
          <w:p w:rsidR="002F154F" w:rsidRDefault="00D456EF">
            <w:pPr>
              <w:pStyle w:val="dash6b63-6587"/>
              <w:adjustRightInd w:val="0"/>
              <w:snapToGrid w:val="0"/>
              <w:spacing w:before="0" w:beforeAutospacing="0" w:after="0" w:afterAutospacing="0" w:line="276" w:lineRule="auto"/>
              <w:rPr>
                <w:rStyle w:val="dash6b63-6587--char"/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3.技术三、语言表达类课堂技术</w:t>
            </w:r>
          </w:p>
          <w:p w:rsidR="002F154F" w:rsidRDefault="00D456EF">
            <w:pPr>
              <w:pStyle w:val="dash6b63-6587"/>
              <w:adjustRightInd w:val="0"/>
              <w:snapToGrid w:val="0"/>
              <w:spacing w:before="0" w:beforeAutospacing="0" w:after="0" w:afterAutospacing="0" w:line="276" w:lineRule="auto"/>
              <w:rPr>
                <w:rStyle w:val="dash6b63-6587--char"/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四、卓越教师与隐性知识</w:t>
            </w:r>
          </w:p>
          <w:p w:rsidR="002F154F" w:rsidRDefault="00D456EF">
            <w:pPr>
              <w:pStyle w:val="dash6b63-6587"/>
              <w:adjustRightInd w:val="0"/>
              <w:snapToGrid w:val="0"/>
              <w:spacing w:before="0" w:beforeAutospacing="0" w:after="0" w:afterAutospacing="0" w:line="276" w:lineRule="auto"/>
              <w:rPr>
                <w:rStyle w:val="dash6b63-6587--char"/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五、课程小结</w:t>
            </w:r>
          </w:p>
        </w:tc>
      </w:tr>
      <w:tr w:rsidR="002F154F">
        <w:trPr>
          <w:trHeight w:val="584"/>
          <w:jc w:val="center"/>
        </w:trPr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54F" w:rsidRDefault="00D456EF">
            <w:pPr>
              <w:spacing w:line="276" w:lineRule="auto"/>
              <w:jc w:val="left"/>
              <w:rPr>
                <w:rStyle w:val="dash6b63-6587--char"/>
                <w:rFonts w:asciiTheme="minorEastAsia" w:hAnsiTheme="minorEastAsia" w:cstheme="minorEastAsia"/>
                <w:b/>
                <w:bCs/>
                <w:kern w:val="0"/>
                <w:szCs w:val="21"/>
              </w:rPr>
            </w:pPr>
            <w:r>
              <w:rPr>
                <w:rStyle w:val="dash6b63-6587--char"/>
                <w:rFonts w:asciiTheme="minorEastAsia" w:hAnsiTheme="minorEastAsia" w:cstheme="minorEastAsia" w:hint="eastAsia"/>
                <w:b/>
                <w:bCs/>
                <w:kern w:val="0"/>
                <w:szCs w:val="21"/>
              </w:rPr>
              <w:t>第二天 上午9:00-12:00，下午14:00-17:00；     主讲老师：吕艳芝老师</w:t>
            </w:r>
          </w:p>
          <w:p w:rsidR="002F154F" w:rsidRDefault="00D456EF">
            <w:pPr>
              <w:spacing w:line="276" w:lineRule="auto"/>
              <w:jc w:val="left"/>
              <w:rPr>
                <w:rStyle w:val="dash6b63-6587--char"/>
                <w:rFonts w:asciiTheme="minorEastAsia" w:hAnsiTheme="minorEastAsia" w:cstheme="minorEastAsia"/>
                <w:b/>
                <w:szCs w:val="21"/>
              </w:rPr>
            </w:pPr>
            <w:r>
              <w:rPr>
                <w:rStyle w:val="dash6b63-6587--char"/>
                <w:rFonts w:asciiTheme="minorEastAsia" w:hAnsiTheme="minorEastAsia" w:cstheme="minorEastAsia" w:hint="eastAsia"/>
                <w:b/>
                <w:bCs/>
                <w:kern w:val="0"/>
                <w:szCs w:val="21"/>
              </w:rPr>
              <w:t>课程单元：礼仪专业知识；                    主题：礼仪是情商的行为策略</w:t>
            </w:r>
          </w:p>
        </w:tc>
      </w:tr>
      <w:tr w:rsidR="002F154F">
        <w:trPr>
          <w:trHeight w:val="2622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4F" w:rsidRDefault="00D456EF">
            <w:pPr>
              <w:tabs>
                <w:tab w:val="left" w:pos="360"/>
              </w:tabs>
              <w:spacing w:line="276" w:lineRule="auto"/>
              <w:ind w:left="360" w:hanging="360"/>
              <w:jc w:val="left"/>
              <w:rPr>
                <w:rStyle w:val="dash6b63-6587--char"/>
                <w:rFonts w:asciiTheme="minorEastAsia" w:hAnsiTheme="minorEastAsia" w:cstheme="minorEastAsia"/>
                <w:b/>
                <w:kern w:val="0"/>
                <w:szCs w:val="21"/>
              </w:rPr>
            </w:pPr>
            <w:r>
              <w:rPr>
                <w:rStyle w:val="dash6b63-6587--char"/>
                <w:rFonts w:asciiTheme="minorEastAsia" w:hAnsiTheme="minorEastAsia" w:cstheme="minorEastAsia" w:hint="eastAsia"/>
                <w:b/>
                <w:kern w:val="0"/>
                <w:szCs w:val="21"/>
              </w:rPr>
              <w:t>课程</w:t>
            </w:r>
          </w:p>
          <w:p w:rsidR="002F154F" w:rsidRDefault="00D456EF">
            <w:pPr>
              <w:tabs>
                <w:tab w:val="left" w:pos="360"/>
              </w:tabs>
              <w:spacing w:line="276" w:lineRule="auto"/>
              <w:ind w:left="360" w:hanging="360"/>
              <w:jc w:val="left"/>
              <w:rPr>
                <w:rStyle w:val="dash6b63-6587--char"/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Style w:val="dash6b63-6587--char"/>
                <w:rFonts w:asciiTheme="minorEastAsia" w:hAnsiTheme="minorEastAsia" w:cstheme="minorEastAsia" w:hint="eastAsia"/>
                <w:b/>
                <w:kern w:val="0"/>
                <w:szCs w:val="21"/>
              </w:rPr>
              <w:t>内容</w:t>
            </w:r>
          </w:p>
        </w:tc>
        <w:tc>
          <w:tcPr>
            <w:tcW w:w="8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54F" w:rsidRDefault="00D456EF">
            <w:pPr>
              <w:pStyle w:val="dash6b63-6587"/>
              <w:adjustRightInd w:val="0"/>
              <w:snapToGrid w:val="0"/>
              <w:spacing w:before="0" w:beforeAutospacing="0" w:after="0" w:afterAutospacing="0" w:line="276" w:lineRule="auto"/>
              <w:rPr>
                <w:rStyle w:val="dash6b63-6587--char"/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一、礼仪与情商</w:t>
            </w:r>
          </w:p>
          <w:p w:rsidR="002F154F" w:rsidRDefault="00D456EF">
            <w:pPr>
              <w:pStyle w:val="dash6b63-6587"/>
              <w:adjustRightInd w:val="0"/>
              <w:snapToGrid w:val="0"/>
              <w:spacing w:before="0" w:beforeAutospacing="0" w:after="0" w:afterAutospacing="0" w:line="276" w:lineRule="auto"/>
              <w:rPr>
                <w:rStyle w:val="dash6b63-6587--char"/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二、语言对他人情绪的影响</w:t>
            </w:r>
          </w:p>
          <w:p w:rsidR="002F154F" w:rsidRDefault="00D456EF">
            <w:pPr>
              <w:pStyle w:val="dash6b63-6587"/>
              <w:adjustRightInd w:val="0"/>
              <w:snapToGrid w:val="0"/>
              <w:spacing w:before="0" w:beforeAutospacing="0" w:after="0" w:afterAutospacing="0" w:line="276" w:lineRule="auto"/>
              <w:rPr>
                <w:rStyle w:val="dash6b63-6587--char"/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1.“73855”规则带来的启示　　　　2.带来好情绪的语言组织技巧</w:t>
            </w:r>
          </w:p>
          <w:p w:rsidR="002F154F" w:rsidRDefault="00D456EF">
            <w:pPr>
              <w:pStyle w:val="dash6b63-6587"/>
              <w:adjustRightInd w:val="0"/>
              <w:snapToGrid w:val="0"/>
              <w:spacing w:before="0" w:beforeAutospacing="0" w:after="0" w:afterAutospacing="0" w:line="276" w:lineRule="auto"/>
              <w:rPr>
                <w:rStyle w:val="dash6b63-6587--char"/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三、接待细节对他人情绪的影响</w:t>
            </w:r>
          </w:p>
          <w:p w:rsidR="002F154F" w:rsidRDefault="00D456EF">
            <w:pPr>
              <w:pStyle w:val="dash6b63-6587"/>
              <w:adjustRightInd w:val="0"/>
              <w:snapToGrid w:val="0"/>
              <w:spacing w:before="0" w:beforeAutospacing="0" w:after="0" w:afterAutospacing="0" w:line="276" w:lineRule="auto"/>
              <w:rPr>
                <w:rStyle w:val="dash6b63-6587--char"/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1.对“接待无小事”的反思　　　　 2.接待中的礼宾规则；</w:t>
            </w:r>
          </w:p>
          <w:p w:rsidR="002F154F" w:rsidRDefault="00D456EF">
            <w:pPr>
              <w:pStyle w:val="dash6b63-6587"/>
              <w:adjustRightInd w:val="0"/>
              <w:snapToGrid w:val="0"/>
              <w:spacing w:before="0" w:beforeAutospacing="0" w:after="0" w:afterAutospacing="0" w:line="276" w:lineRule="auto"/>
              <w:rPr>
                <w:rStyle w:val="dash6b63-6587--char"/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3.接待中的位次规则　　　　　　　 4.接待中的礼仪细节</w:t>
            </w:r>
          </w:p>
          <w:p w:rsidR="002F154F" w:rsidRDefault="00D456EF">
            <w:pPr>
              <w:pStyle w:val="dash6b63-6587"/>
              <w:adjustRightInd w:val="0"/>
              <w:snapToGrid w:val="0"/>
              <w:spacing w:before="0" w:beforeAutospacing="0" w:after="0" w:afterAutospacing="0" w:line="276" w:lineRule="auto"/>
              <w:rPr>
                <w:rStyle w:val="dash6b63-6587--char"/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四、仪式细节对他人情绪的影响</w:t>
            </w:r>
          </w:p>
          <w:p w:rsidR="002F154F" w:rsidRDefault="00D456EF">
            <w:pPr>
              <w:pStyle w:val="dash6b63-6587"/>
              <w:adjustRightInd w:val="0"/>
              <w:snapToGrid w:val="0"/>
              <w:spacing w:before="0" w:beforeAutospacing="0" w:after="0" w:afterAutospacing="0" w:line="276" w:lineRule="auto"/>
              <w:rPr>
                <w:rStyle w:val="dash6b63-6587--char"/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1.由剪彩礼引出的思考　　　　　　 2.签字仪式的程序及细节；</w:t>
            </w:r>
          </w:p>
          <w:p w:rsidR="002F154F" w:rsidRDefault="00D456EF">
            <w:pPr>
              <w:pStyle w:val="dash6b63-6587"/>
              <w:adjustRightInd w:val="0"/>
              <w:snapToGrid w:val="0"/>
              <w:spacing w:before="0" w:beforeAutospacing="0" w:after="0" w:afterAutospacing="0" w:line="276" w:lineRule="auto"/>
              <w:rPr>
                <w:rStyle w:val="dash6b63-6587--char"/>
                <w:rFonts w:asciiTheme="minorEastAsia" w:eastAsiaTheme="minorEastAsia" w:hAnsiTheme="minorEastAsia" w:cstheme="minorEastAsia"/>
                <w:sz w:val="21"/>
                <w:szCs w:val="21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sz w:val="21"/>
                <w:szCs w:val="21"/>
              </w:rPr>
              <w:t>3.颁奖仪式的程序及细节　　　　　 4.剪彩仪式的程序及细节</w:t>
            </w:r>
          </w:p>
          <w:p w:rsidR="002F154F" w:rsidRDefault="00D456EF">
            <w:pPr>
              <w:widowControl/>
              <w:spacing w:line="276" w:lineRule="auto"/>
              <w:rPr>
                <w:rStyle w:val="dash6b63-6587--char"/>
                <w:rFonts w:asciiTheme="minorEastAsia" w:hAnsiTheme="minorEastAsia" w:cstheme="minorEastAsia"/>
                <w:szCs w:val="21"/>
              </w:rPr>
            </w:pPr>
            <w:r>
              <w:rPr>
                <w:rStyle w:val="dash6b63-6587--char"/>
                <w:rFonts w:asciiTheme="minorEastAsia" w:hAnsiTheme="minorEastAsia" w:cstheme="minorEastAsia" w:hint="eastAsia"/>
                <w:szCs w:val="21"/>
              </w:rPr>
              <w:t>五、仪态对他人情绪的影响</w:t>
            </w:r>
          </w:p>
          <w:p w:rsidR="002F154F" w:rsidRDefault="00D456EF">
            <w:pPr>
              <w:widowControl/>
              <w:spacing w:line="276" w:lineRule="auto"/>
              <w:rPr>
                <w:rStyle w:val="dash6b63-6587--char"/>
                <w:rFonts w:asciiTheme="minorEastAsia" w:hAnsiTheme="minorEastAsia" w:cstheme="minorEastAsia"/>
                <w:szCs w:val="21"/>
              </w:rPr>
            </w:pPr>
            <w:r>
              <w:rPr>
                <w:rStyle w:val="dash6b63-6587--char"/>
                <w:rFonts w:asciiTheme="minorEastAsia" w:hAnsiTheme="minorEastAsia" w:cstheme="minorEastAsia" w:hint="eastAsia"/>
                <w:szCs w:val="21"/>
              </w:rPr>
              <w:t>1、案例分享：没有“停火”命令的“停火”；</w:t>
            </w:r>
          </w:p>
          <w:p w:rsidR="002F154F" w:rsidRDefault="00D456EF">
            <w:pPr>
              <w:widowControl/>
              <w:spacing w:line="276" w:lineRule="auto"/>
              <w:rPr>
                <w:rStyle w:val="dash6b63-6587--char"/>
                <w:rFonts w:asciiTheme="minorEastAsia" w:hAnsiTheme="minorEastAsia" w:cstheme="minorEastAsia"/>
                <w:szCs w:val="21"/>
              </w:rPr>
            </w:pPr>
            <w:r>
              <w:rPr>
                <w:rStyle w:val="dash6b63-6587--char"/>
                <w:rFonts w:asciiTheme="minorEastAsia" w:hAnsiTheme="minorEastAsia" w:cstheme="minorEastAsia" w:hint="eastAsia"/>
                <w:szCs w:val="21"/>
              </w:rPr>
              <w:t>2、国际奥组委通过的颁奖仪态标准；</w:t>
            </w:r>
          </w:p>
          <w:p w:rsidR="002F154F" w:rsidRDefault="00D456EF">
            <w:pPr>
              <w:widowControl/>
              <w:spacing w:line="276" w:lineRule="auto"/>
              <w:rPr>
                <w:rStyle w:val="dash6b63-6587--char"/>
                <w:rFonts w:asciiTheme="minorEastAsia" w:hAnsiTheme="minorEastAsia" w:cstheme="minorEastAsia"/>
                <w:szCs w:val="21"/>
              </w:rPr>
            </w:pPr>
            <w:r>
              <w:rPr>
                <w:rStyle w:val="dash6b63-6587--char"/>
                <w:rFonts w:asciiTheme="minorEastAsia" w:hAnsiTheme="minorEastAsia" w:cstheme="minorEastAsia" w:hint="eastAsia"/>
                <w:szCs w:val="21"/>
              </w:rPr>
              <w:t>3、礼仪操分享</w:t>
            </w:r>
          </w:p>
          <w:p w:rsidR="002F154F" w:rsidRDefault="00D456EF">
            <w:pPr>
              <w:widowControl/>
              <w:spacing w:line="276" w:lineRule="auto"/>
              <w:rPr>
                <w:rStyle w:val="dash6b63-6587--char"/>
                <w:rFonts w:asciiTheme="minorEastAsia" w:hAnsiTheme="minorEastAsia" w:cstheme="minorEastAsia"/>
                <w:szCs w:val="21"/>
              </w:rPr>
            </w:pPr>
            <w:r>
              <w:rPr>
                <w:rStyle w:val="dash6b63-6587--char"/>
                <w:rFonts w:asciiTheme="minorEastAsia" w:hAnsiTheme="minorEastAsia" w:cstheme="minorEastAsia" w:hint="eastAsia"/>
                <w:szCs w:val="21"/>
              </w:rPr>
              <w:t>六、课程小结</w:t>
            </w:r>
          </w:p>
        </w:tc>
      </w:tr>
      <w:tr w:rsidR="002F154F">
        <w:trPr>
          <w:trHeight w:val="792"/>
          <w:jc w:val="center"/>
        </w:trPr>
        <w:tc>
          <w:tcPr>
            <w:tcW w:w="90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154F" w:rsidRDefault="00D456EF">
            <w:pPr>
              <w:spacing w:line="276" w:lineRule="auto"/>
              <w:jc w:val="left"/>
              <w:rPr>
                <w:rStyle w:val="dash6b63-6587--char"/>
                <w:rFonts w:asciiTheme="minorEastAsia" w:hAnsiTheme="minorEastAsia" w:cstheme="minorEastAsia"/>
                <w:kern w:val="0"/>
                <w:szCs w:val="21"/>
              </w:rPr>
            </w:pPr>
            <w:r>
              <w:rPr>
                <w:rStyle w:val="dash6b63-6587--char"/>
                <w:rFonts w:asciiTheme="minorEastAsia" w:hAnsiTheme="minorEastAsia" w:cstheme="minorEastAsia" w:hint="eastAsia"/>
                <w:b/>
                <w:bCs/>
                <w:kern w:val="0"/>
                <w:szCs w:val="21"/>
              </w:rPr>
              <w:t xml:space="preserve">第三天 上午9:00-12:00，下午13:30-16:30；    </w:t>
            </w:r>
            <w:r>
              <w:rPr>
                <w:rStyle w:val="dash6b63-6587--char"/>
                <w:rFonts w:asciiTheme="minorEastAsia" w:hAnsiTheme="minorEastAsia" w:cstheme="minorEastAsia" w:hint="eastAsia"/>
                <w:b/>
                <w:kern w:val="0"/>
                <w:szCs w:val="21"/>
              </w:rPr>
              <w:t>主讲老师：牛雨晴老师</w:t>
            </w:r>
          </w:p>
          <w:p w:rsidR="002F154F" w:rsidRDefault="00D456EF">
            <w:pPr>
              <w:jc w:val="left"/>
              <w:rPr>
                <w:rStyle w:val="dash6b63-6587--char"/>
                <w:rFonts w:asciiTheme="minorEastAsia" w:hAnsiTheme="minorEastAsia" w:cstheme="minorEastAsia"/>
                <w:b/>
                <w:bCs/>
                <w:kern w:val="0"/>
                <w:szCs w:val="21"/>
              </w:rPr>
            </w:pPr>
            <w:r>
              <w:rPr>
                <w:rStyle w:val="dash6b63-6587--char"/>
                <w:rFonts w:asciiTheme="minorEastAsia" w:hAnsiTheme="minorEastAsia" w:cstheme="minorEastAsia" w:hint="eastAsia"/>
                <w:b/>
                <w:szCs w:val="21"/>
              </w:rPr>
              <w:t>课程单元：礼仪专业知识            主题：优雅仪态礼仪</w:t>
            </w:r>
          </w:p>
        </w:tc>
      </w:tr>
      <w:tr w:rsidR="002F154F">
        <w:trPr>
          <w:trHeight w:val="841"/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54F" w:rsidRDefault="00D456EF">
            <w:pPr>
              <w:tabs>
                <w:tab w:val="left" w:pos="360"/>
              </w:tabs>
              <w:spacing w:line="276" w:lineRule="auto"/>
              <w:rPr>
                <w:rStyle w:val="dash6b63-6587--char"/>
                <w:rFonts w:asciiTheme="minorEastAsia" w:hAnsiTheme="minorEastAsia" w:cstheme="minorEastAsia"/>
                <w:b/>
                <w:kern w:val="0"/>
                <w:szCs w:val="21"/>
              </w:rPr>
            </w:pPr>
            <w:r>
              <w:rPr>
                <w:rStyle w:val="dash6b63-6587--char"/>
                <w:rFonts w:asciiTheme="minorEastAsia" w:hAnsiTheme="minorEastAsia" w:cstheme="minorEastAsia" w:hint="eastAsia"/>
                <w:b/>
                <w:kern w:val="0"/>
                <w:szCs w:val="21"/>
              </w:rPr>
              <w:t>课程</w:t>
            </w:r>
          </w:p>
          <w:p w:rsidR="002F154F" w:rsidRDefault="00D456EF">
            <w:pPr>
              <w:pStyle w:val="p0"/>
              <w:spacing w:line="276" w:lineRule="auto"/>
              <w:jc w:val="left"/>
              <w:rPr>
                <w:rStyle w:val="dash6b63-6587--char"/>
                <w:rFonts w:asciiTheme="minorEastAsia" w:eastAsiaTheme="minorEastAsia" w:hAnsiTheme="minorEastAsia" w:cstheme="minorEastAsia"/>
              </w:rPr>
            </w:pPr>
            <w:r>
              <w:rPr>
                <w:rStyle w:val="dash6b63-6587--char"/>
                <w:rFonts w:asciiTheme="minorEastAsia" w:eastAsiaTheme="minorEastAsia" w:hAnsiTheme="minorEastAsia" w:cstheme="minorEastAsia" w:hint="eastAsia"/>
                <w:b/>
              </w:rPr>
              <w:t>内容</w:t>
            </w:r>
          </w:p>
        </w:tc>
        <w:tc>
          <w:tcPr>
            <w:tcW w:w="8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F154F" w:rsidRDefault="00D456EF">
            <w:pPr>
              <w:spacing w:line="276" w:lineRule="auto"/>
              <w:rPr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>1.仪态显示风采　　　　　2.优雅的坐姿礼仪</w:t>
            </w:r>
          </w:p>
          <w:p w:rsidR="002F154F" w:rsidRDefault="00D456EF">
            <w:pPr>
              <w:spacing w:line="276" w:lineRule="auto"/>
              <w:rPr>
                <w:rStyle w:val="dash6b63-6587--char"/>
                <w:rFonts w:asciiTheme="minorEastAsia" w:hAnsiTheme="minorEastAsia" w:cstheme="minorEastAsia"/>
                <w:szCs w:val="21"/>
              </w:rPr>
            </w:pPr>
            <w:r>
              <w:rPr>
                <w:rFonts w:asciiTheme="minorEastAsia" w:hAnsiTheme="minorEastAsia" w:cstheme="minorEastAsia" w:hint="eastAsia"/>
                <w:szCs w:val="21"/>
              </w:rPr>
              <w:t xml:space="preserve">3.得体的蹲姿礼仪　　　　</w:t>
            </w:r>
            <w:r>
              <w:rPr>
                <w:rStyle w:val="dash6b63-6587--char"/>
                <w:rFonts w:asciiTheme="minorEastAsia" w:hAnsiTheme="minorEastAsia" w:cstheme="minorEastAsia" w:hint="eastAsia"/>
                <w:szCs w:val="21"/>
              </w:rPr>
              <w:t>4.挺拔的站姿礼仪</w:t>
            </w:r>
          </w:p>
          <w:p w:rsidR="002F154F" w:rsidRDefault="00D456EF">
            <w:pPr>
              <w:tabs>
                <w:tab w:val="left" w:pos="335"/>
              </w:tabs>
              <w:spacing w:line="276" w:lineRule="auto"/>
              <w:rPr>
                <w:rStyle w:val="dash6b63-6587--char"/>
                <w:rFonts w:asciiTheme="minorEastAsia" w:hAnsiTheme="minorEastAsia" w:cstheme="minorEastAsia"/>
                <w:szCs w:val="21"/>
              </w:rPr>
            </w:pPr>
            <w:r>
              <w:rPr>
                <w:rStyle w:val="dash6b63-6587--char"/>
                <w:rFonts w:asciiTheme="minorEastAsia" w:hAnsiTheme="minorEastAsia" w:cstheme="minorEastAsia" w:hint="eastAsia"/>
                <w:szCs w:val="21"/>
              </w:rPr>
              <w:t>5.洒脱的行姿礼仪　　　　6.文明的手势礼仪</w:t>
            </w:r>
          </w:p>
          <w:p w:rsidR="002F154F" w:rsidRDefault="00D456EF">
            <w:pPr>
              <w:tabs>
                <w:tab w:val="left" w:pos="335"/>
              </w:tabs>
              <w:spacing w:line="276" w:lineRule="auto"/>
              <w:rPr>
                <w:rStyle w:val="dash6b63-6587--char"/>
                <w:rFonts w:asciiTheme="minorEastAsia" w:hAnsiTheme="minorEastAsia" w:cstheme="minorEastAsia"/>
                <w:szCs w:val="21"/>
              </w:rPr>
            </w:pPr>
            <w:r>
              <w:rPr>
                <w:rStyle w:val="dash6b63-6587--char"/>
                <w:rFonts w:asciiTheme="minorEastAsia" w:hAnsiTheme="minorEastAsia" w:cstheme="minorEastAsia" w:hint="eastAsia"/>
                <w:szCs w:val="21"/>
              </w:rPr>
              <w:t>7.丰富的表情语言　　　　8.微笑是最好的名片</w:t>
            </w:r>
          </w:p>
          <w:p w:rsidR="002F154F" w:rsidRDefault="00D456EF">
            <w:pPr>
              <w:tabs>
                <w:tab w:val="left" w:pos="335"/>
              </w:tabs>
              <w:spacing w:line="276" w:lineRule="auto"/>
              <w:rPr>
                <w:rStyle w:val="dash6b63-6587--char"/>
                <w:rFonts w:asciiTheme="minorEastAsia" w:hAnsiTheme="minorEastAsia" w:cstheme="minorEastAsia"/>
                <w:szCs w:val="21"/>
              </w:rPr>
            </w:pPr>
            <w:r>
              <w:rPr>
                <w:rStyle w:val="dash6b63-6587--char"/>
                <w:rFonts w:asciiTheme="minorEastAsia" w:hAnsiTheme="minorEastAsia" w:cstheme="minorEastAsia" w:hint="eastAsia"/>
                <w:szCs w:val="21"/>
              </w:rPr>
              <w:t>9.交往中的目光交流</w:t>
            </w:r>
          </w:p>
        </w:tc>
      </w:tr>
    </w:tbl>
    <w:p w:rsidR="002F154F" w:rsidRDefault="00D456EF">
      <w:pPr>
        <w:widowControl/>
        <w:shd w:val="clear" w:color="auto" w:fill="FFFFFF"/>
        <w:spacing w:line="340" w:lineRule="exact"/>
        <w:rPr>
          <w:rFonts w:ascii="宋体" w:hAnsi="宋体"/>
          <w:b/>
          <w:sz w:val="32"/>
          <w:szCs w:val="21"/>
        </w:rPr>
      </w:pPr>
      <w:r>
        <w:rPr>
          <w:rFonts w:ascii="华文行楷" w:eastAsia="华文行楷" w:hint="eastAsia"/>
          <w:sz w:val="44"/>
          <w:szCs w:val="44"/>
        </w:rPr>
        <w:br w:type="page"/>
      </w:r>
      <w:r>
        <w:rPr>
          <w:rFonts w:ascii="宋体" w:hAnsi="宋体" w:hint="eastAsia"/>
          <w:b/>
          <w:sz w:val="32"/>
          <w:szCs w:val="21"/>
        </w:rPr>
        <w:lastRenderedPageBreak/>
        <w:t>附件二：</w:t>
      </w:r>
    </w:p>
    <w:p w:rsidR="002F154F" w:rsidRDefault="00D456EF">
      <w:pPr>
        <w:jc w:val="center"/>
        <w:rPr>
          <w:rFonts w:asciiTheme="minorEastAsia" w:hAnsiTheme="minorEastAsia" w:cstheme="minorEastAsia"/>
          <w:b/>
          <w:bCs/>
          <w:sz w:val="44"/>
          <w:szCs w:val="44"/>
        </w:rPr>
      </w:pPr>
      <w:r>
        <w:rPr>
          <w:rFonts w:asciiTheme="minorEastAsia" w:hAnsiTheme="minorEastAsia" w:cstheme="minorEastAsia" w:hint="eastAsia"/>
          <w:b/>
          <w:bCs/>
          <w:sz w:val="44"/>
          <w:szCs w:val="44"/>
        </w:rPr>
        <w:t>报名回执表</w:t>
      </w:r>
    </w:p>
    <w:p w:rsidR="002F154F" w:rsidRDefault="002F154F">
      <w:pPr>
        <w:jc w:val="center"/>
        <w:rPr>
          <w:rFonts w:ascii="华文行楷" w:eastAsia="华文行楷"/>
          <w:sz w:val="44"/>
          <w:szCs w:val="44"/>
        </w:rPr>
      </w:pPr>
    </w:p>
    <w:p w:rsidR="002F154F" w:rsidRDefault="00D456EF">
      <w:pPr>
        <w:ind w:leftChars="-105" w:left="-10" w:rightChars="-364" w:right="-764" w:hangingChars="100" w:hanging="21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地点：重庆　　　　　</w:t>
      </w:r>
      <w:bookmarkStart w:id="0" w:name="_GoBack"/>
      <w:bookmarkEnd w:id="0"/>
      <w:r>
        <w:rPr>
          <w:rFonts w:ascii="宋体" w:hAnsi="宋体" w:hint="eastAsia"/>
          <w:szCs w:val="21"/>
        </w:rPr>
        <w:t xml:space="preserve">   　　 　     　　　　　　　　　时间：2018年8月17日-19日</w:t>
      </w:r>
    </w:p>
    <w:p w:rsidR="002F154F" w:rsidRDefault="00D456EF">
      <w:pPr>
        <w:ind w:leftChars="-105" w:left="-220" w:rightChars="-364" w:right="-764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班期：全国核心能力礼仪指导师培训班</w:t>
      </w:r>
    </w:p>
    <w:tbl>
      <w:tblPr>
        <w:tblpPr w:leftFromText="180" w:rightFromText="180" w:vertAnchor="text" w:horzAnchor="margin" w:tblpXSpec="center" w:tblpY="134"/>
        <w:tblW w:w="107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1290"/>
        <w:gridCol w:w="709"/>
        <w:gridCol w:w="1418"/>
        <w:gridCol w:w="1612"/>
        <w:gridCol w:w="2409"/>
        <w:gridCol w:w="2788"/>
      </w:tblGrid>
      <w:tr w:rsidR="002F154F">
        <w:trPr>
          <w:trHeight w:val="539"/>
        </w:trPr>
        <w:tc>
          <w:tcPr>
            <w:tcW w:w="2533" w:type="dxa"/>
            <w:gridSpan w:val="3"/>
            <w:vAlign w:val="center"/>
          </w:tcPr>
          <w:p w:rsidR="002F154F" w:rsidRDefault="00D456E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单位名称</w:t>
            </w:r>
          </w:p>
        </w:tc>
        <w:tc>
          <w:tcPr>
            <w:tcW w:w="8227" w:type="dxa"/>
            <w:gridSpan w:val="4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</w:tr>
      <w:tr w:rsidR="002F154F">
        <w:trPr>
          <w:trHeight w:val="865"/>
        </w:trPr>
        <w:tc>
          <w:tcPr>
            <w:tcW w:w="534" w:type="dxa"/>
            <w:vMerge w:val="restart"/>
            <w:tcBorders>
              <w:right w:val="single" w:sz="4" w:space="0" w:color="auto"/>
            </w:tcBorders>
            <w:vAlign w:val="center"/>
          </w:tcPr>
          <w:p w:rsidR="002F154F" w:rsidRDefault="00D456E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参</w:t>
            </w:r>
          </w:p>
          <w:p w:rsidR="002F154F" w:rsidRDefault="00D456E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培</w:t>
            </w:r>
          </w:p>
          <w:p w:rsidR="002F154F" w:rsidRDefault="00D456E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人</w:t>
            </w:r>
          </w:p>
          <w:p w:rsidR="002F154F" w:rsidRDefault="00D456E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员</w:t>
            </w:r>
          </w:p>
        </w:tc>
        <w:tc>
          <w:tcPr>
            <w:tcW w:w="1290" w:type="dxa"/>
            <w:tcBorders>
              <w:left w:val="single" w:sz="4" w:space="0" w:color="auto"/>
            </w:tcBorders>
            <w:vAlign w:val="center"/>
          </w:tcPr>
          <w:p w:rsidR="002F154F" w:rsidRDefault="00D456E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姓名</w:t>
            </w:r>
          </w:p>
        </w:tc>
        <w:tc>
          <w:tcPr>
            <w:tcW w:w="709" w:type="dxa"/>
            <w:vAlign w:val="center"/>
          </w:tcPr>
          <w:p w:rsidR="002F154F" w:rsidRDefault="00D456E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性别</w:t>
            </w:r>
          </w:p>
        </w:tc>
        <w:tc>
          <w:tcPr>
            <w:tcW w:w="1418" w:type="dxa"/>
            <w:vAlign w:val="center"/>
          </w:tcPr>
          <w:p w:rsidR="002F154F" w:rsidRDefault="00D456E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职务</w:t>
            </w:r>
            <w:r>
              <w:rPr>
                <w:rFonts w:hint="eastAsia"/>
                <w:b/>
                <w:szCs w:val="21"/>
              </w:rPr>
              <w:t>/</w:t>
            </w:r>
            <w:r>
              <w:rPr>
                <w:rFonts w:hint="eastAsia"/>
                <w:szCs w:val="21"/>
              </w:rPr>
              <w:t>职称</w:t>
            </w:r>
          </w:p>
        </w:tc>
        <w:tc>
          <w:tcPr>
            <w:tcW w:w="1612" w:type="dxa"/>
            <w:vAlign w:val="center"/>
          </w:tcPr>
          <w:p w:rsidR="002F154F" w:rsidRDefault="00D456E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手机号码</w:t>
            </w: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F154F" w:rsidRDefault="00D456E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电子邮箱</w:t>
            </w:r>
          </w:p>
        </w:tc>
        <w:tc>
          <w:tcPr>
            <w:tcW w:w="2788" w:type="dxa"/>
            <w:tcBorders>
              <w:left w:val="single" w:sz="4" w:space="0" w:color="auto"/>
            </w:tcBorders>
            <w:vAlign w:val="center"/>
          </w:tcPr>
          <w:p w:rsidR="002F154F" w:rsidRDefault="00D456E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住宿</w:t>
            </w:r>
          </w:p>
          <w:p w:rsidR="002F154F" w:rsidRDefault="00D456E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（请填写：否</w:t>
            </w:r>
            <w:r>
              <w:rPr>
                <w:rFonts w:hint="eastAsia"/>
                <w:b/>
                <w:szCs w:val="21"/>
              </w:rPr>
              <w:t>/</w:t>
            </w:r>
            <w:r>
              <w:rPr>
                <w:rFonts w:hint="eastAsia"/>
                <w:szCs w:val="21"/>
              </w:rPr>
              <w:t>单住</w:t>
            </w:r>
            <w:r>
              <w:rPr>
                <w:rFonts w:hint="eastAsia"/>
                <w:b/>
                <w:szCs w:val="21"/>
              </w:rPr>
              <w:t>/</w:t>
            </w:r>
            <w:r>
              <w:rPr>
                <w:rFonts w:hint="eastAsia"/>
                <w:szCs w:val="21"/>
              </w:rPr>
              <w:t>拼房）</w:t>
            </w:r>
          </w:p>
        </w:tc>
      </w:tr>
      <w:tr w:rsidR="002F154F">
        <w:trPr>
          <w:trHeight w:val="539"/>
        </w:trPr>
        <w:tc>
          <w:tcPr>
            <w:tcW w:w="534" w:type="dxa"/>
            <w:vMerge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290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709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612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788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</w:tr>
      <w:tr w:rsidR="002F154F">
        <w:trPr>
          <w:trHeight w:val="539"/>
        </w:trPr>
        <w:tc>
          <w:tcPr>
            <w:tcW w:w="534" w:type="dxa"/>
            <w:vMerge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290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709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612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788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</w:tr>
      <w:tr w:rsidR="002F154F">
        <w:trPr>
          <w:trHeight w:val="539"/>
        </w:trPr>
        <w:tc>
          <w:tcPr>
            <w:tcW w:w="534" w:type="dxa"/>
            <w:vMerge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290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709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612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788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</w:tr>
      <w:tr w:rsidR="002F154F">
        <w:trPr>
          <w:trHeight w:val="539"/>
        </w:trPr>
        <w:tc>
          <w:tcPr>
            <w:tcW w:w="534" w:type="dxa"/>
            <w:vMerge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290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709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612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788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</w:tr>
      <w:tr w:rsidR="002F154F">
        <w:trPr>
          <w:trHeight w:val="539"/>
        </w:trPr>
        <w:tc>
          <w:tcPr>
            <w:tcW w:w="534" w:type="dxa"/>
            <w:vMerge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290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709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612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788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</w:tr>
      <w:tr w:rsidR="002F154F">
        <w:trPr>
          <w:trHeight w:val="539"/>
        </w:trPr>
        <w:tc>
          <w:tcPr>
            <w:tcW w:w="534" w:type="dxa"/>
            <w:vMerge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290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709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612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788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</w:tr>
      <w:tr w:rsidR="002F154F">
        <w:trPr>
          <w:trHeight w:val="539"/>
        </w:trPr>
        <w:tc>
          <w:tcPr>
            <w:tcW w:w="534" w:type="dxa"/>
            <w:vMerge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290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709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612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788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</w:tr>
      <w:tr w:rsidR="002F154F">
        <w:trPr>
          <w:trHeight w:val="539"/>
        </w:trPr>
        <w:tc>
          <w:tcPr>
            <w:tcW w:w="534" w:type="dxa"/>
            <w:vMerge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290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709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612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788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</w:tr>
      <w:tr w:rsidR="002F154F">
        <w:trPr>
          <w:trHeight w:val="539"/>
        </w:trPr>
        <w:tc>
          <w:tcPr>
            <w:tcW w:w="534" w:type="dxa"/>
            <w:vMerge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290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709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612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788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</w:tr>
      <w:tr w:rsidR="002F154F">
        <w:trPr>
          <w:trHeight w:val="539"/>
        </w:trPr>
        <w:tc>
          <w:tcPr>
            <w:tcW w:w="534" w:type="dxa"/>
            <w:vMerge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290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709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1612" w:type="dxa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  <w:tc>
          <w:tcPr>
            <w:tcW w:w="2788" w:type="dxa"/>
            <w:tcBorders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</w:tr>
      <w:tr w:rsidR="002F154F">
        <w:trPr>
          <w:trHeight w:val="539"/>
        </w:trPr>
        <w:tc>
          <w:tcPr>
            <w:tcW w:w="2533" w:type="dxa"/>
            <w:gridSpan w:val="3"/>
            <w:vAlign w:val="center"/>
          </w:tcPr>
          <w:p w:rsidR="002F154F" w:rsidRDefault="00D456E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到达日期</w:t>
            </w:r>
          </w:p>
        </w:tc>
        <w:tc>
          <w:tcPr>
            <w:tcW w:w="8227" w:type="dxa"/>
            <w:gridSpan w:val="4"/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</w:tr>
      <w:tr w:rsidR="002F154F">
        <w:trPr>
          <w:trHeight w:val="646"/>
        </w:trPr>
        <w:tc>
          <w:tcPr>
            <w:tcW w:w="2533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F154F" w:rsidRDefault="00D456E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发票抬头及税号</w:t>
            </w:r>
          </w:p>
        </w:tc>
        <w:tc>
          <w:tcPr>
            <w:tcW w:w="8227" w:type="dxa"/>
            <w:gridSpan w:val="4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</w:tr>
      <w:tr w:rsidR="002F154F">
        <w:trPr>
          <w:trHeight w:val="575"/>
        </w:trPr>
        <w:tc>
          <w:tcPr>
            <w:tcW w:w="3951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2F154F" w:rsidRDefault="00D456EF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缴费方式（转账</w:t>
            </w:r>
            <w:r>
              <w:rPr>
                <w:rFonts w:hint="eastAsia"/>
                <w:b/>
                <w:szCs w:val="21"/>
              </w:rPr>
              <w:t>/</w:t>
            </w:r>
            <w:r>
              <w:rPr>
                <w:rFonts w:hint="eastAsia"/>
                <w:szCs w:val="21"/>
              </w:rPr>
              <w:t>现金</w:t>
            </w:r>
            <w:r>
              <w:rPr>
                <w:rFonts w:hint="eastAsia"/>
                <w:b/>
                <w:szCs w:val="21"/>
              </w:rPr>
              <w:t>/</w:t>
            </w:r>
            <w:r>
              <w:rPr>
                <w:rFonts w:hint="eastAsia"/>
                <w:szCs w:val="21"/>
              </w:rPr>
              <w:t>刷卡）</w:t>
            </w:r>
          </w:p>
        </w:tc>
        <w:tc>
          <w:tcPr>
            <w:tcW w:w="6809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szCs w:val="21"/>
              </w:rPr>
            </w:pPr>
          </w:p>
        </w:tc>
      </w:tr>
    </w:tbl>
    <w:p w:rsidR="002F154F" w:rsidRDefault="00D456EF">
      <w:pPr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注：联系人：蔡老师 </w:t>
      </w:r>
      <w:r>
        <w:rPr>
          <w:rFonts w:ascii="宋体" w:eastAsia="宋体" w:hAnsi="宋体" w:cs="宋体"/>
          <w:kern w:val="0"/>
          <w:sz w:val="24"/>
        </w:rPr>
        <w:t xml:space="preserve">18186508086 </w:t>
      </w:r>
      <w:r>
        <w:rPr>
          <w:rFonts w:ascii="宋体" w:hAnsi="宋体" w:hint="eastAsia"/>
          <w:sz w:val="24"/>
        </w:rPr>
        <w:t>，请将报名回执发送至：</w:t>
      </w:r>
      <w:r>
        <w:rPr>
          <w:rFonts w:ascii="宋体" w:eastAsia="宋体" w:hAnsi="宋体" w:cs="宋体"/>
          <w:kern w:val="0"/>
          <w:sz w:val="24"/>
        </w:rPr>
        <w:t xml:space="preserve">261567003@qq.com </w:t>
      </w:r>
    </w:p>
    <w:p w:rsidR="002F154F" w:rsidRDefault="002F154F">
      <w:pPr>
        <w:spacing w:line="300" w:lineRule="exact"/>
        <w:rPr>
          <w:rFonts w:ascii="宋体" w:hAnsi="宋体"/>
          <w:sz w:val="24"/>
        </w:rPr>
      </w:pPr>
    </w:p>
    <w:p w:rsidR="002F154F" w:rsidRDefault="00D456EF">
      <w:pPr>
        <w:spacing w:line="300" w:lineRule="exac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说明：1、表中每一项应填写工整、准确。</w:t>
      </w:r>
    </w:p>
    <w:p w:rsidR="002F154F" w:rsidRDefault="00D456EF">
      <w:pPr>
        <w:spacing w:line="300" w:lineRule="exact"/>
        <w:ind w:firstLineChars="300" w:firstLine="7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2、全国核心能力CVCC培训项目组传真：010-84813065</w:t>
      </w:r>
    </w:p>
    <w:p w:rsidR="002F154F" w:rsidRDefault="002F154F"/>
    <w:p w:rsidR="002F154F" w:rsidRDefault="00D456EF">
      <w:pPr>
        <w:widowControl/>
        <w:jc w:val="left"/>
        <w:rPr>
          <w:rFonts w:ascii="宋体" w:hAnsi="宋体"/>
          <w:b/>
          <w:sz w:val="32"/>
          <w:szCs w:val="21"/>
        </w:rPr>
      </w:pPr>
      <w:r>
        <w:rPr>
          <w:szCs w:val="21"/>
        </w:rPr>
        <w:br w:type="page"/>
      </w:r>
      <w:r>
        <w:rPr>
          <w:rFonts w:ascii="宋体" w:hAnsi="宋体" w:hint="eastAsia"/>
          <w:b/>
          <w:sz w:val="32"/>
          <w:szCs w:val="21"/>
        </w:rPr>
        <w:lastRenderedPageBreak/>
        <w:t>附件三：</w:t>
      </w:r>
    </w:p>
    <w:p w:rsidR="002F154F" w:rsidRDefault="00D456EF">
      <w:pPr>
        <w:jc w:val="center"/>
        <w:rPr>
          <w:rFonts w:ascii="宋体"/>
          <w:b/>
          <w:sz w:val="32"/>
          <w:szCs w:val="32"/>
        </w:rPr>
      </w:pPr>
      <w:r>
        <w:rPr>
          <w:rFonts w:ascii="宋体" w:hint="eastAsia"/>
          <w:b/>
          <w:sz w:val="32"/>
          <w:szCs w:val="32"/>
        </w:rPr>
        <w:t>教育部高校毕业生就业协会核心能力分会</w:t>
      </w:r>
    </w:p>
    <w:p w:rsidR="002F154F" w:rsidRDefault="00D456EF">
      <w:pPr>
        <w:jc w:val="center"/>
        <w:rPr>
          <w:rFonts w:ascii="宋体"/>
          <w:b/>
          <w:sz w:val="32"/>
          <w:szCs w:val="32"/>
        </w:rPr>
      </w:pPr>
      <w:r>
        <w:rPr>
          <w:rFonts w:ascii="宋体" w:hint="eastAsia"/>
          <w:b/>
          <w:sz w:val="32"/>
          <w:szCs w:val="32"/>
        </w:rPr>
        <w:t>CVCC礼仪指导师证书申请表</w:t>
      </w:r>
    </w:p>
    <w:tbl>
      <w:tblPr>
        <w:tblpPr w:leftFromText="180" w:rightFromText="180" w:vertAnchor="text" w:horzAnchor="page" w:tblpX="1177" w:tblpY="242"/>
        <w:tblOverlap w:val="never"/>
        <w:tblW w:w="99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85"/>
        <w:gridCol w:w="1474"/>
        <w:gridCol w:w="823"/>
        <w:gridCol w:w="526"/>
        <w:gridCol w:w="969"/>
        <w:gridCol w:w="1244"/>
        <w:gridCol w:w="50"/>
        <w:gridCol w:w="1180"/>
        <w:gridCol w:w="1950"/>
      </w:tblGrid>
      <w:tr w:rsidR="002F154F">
        <w:trPr>
          <w:cantSplit/>
          <w:trHeight w:val="650"/>
        </w:trPr>
        <w:tc>
          <w:tcPr>
            <w:tcW w:w="1685" w:type="dxa"/>
            <w:vAlign w:val="center"/>
          </w:tcPr>
          <w:p w:rsidR="002F154F" w:rsidRDefault="00D456EF">
            <w:pPr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姓名</w:t>
            </w:r>
          </w:p>
        </w:tc>
        <w:tc>
          <w:tcPr>
            <w:tcW w:w="1474" w:type="dxa"/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823" w:type="dxa"/>
            <w:vAlign w:val="center"/>
          </w:tcPr>
          <w:p w:rsidR="002F154F" w:rsidRDefault="00D456EF">
            <w:pPr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性别</w:t>
            </w:r>
          </w:p>
        </w:tc>
        <w:tc>
          <w:tcPr>
            <w:tcW w:w="1495" w:type="dxa"/>
            <w:gridSpan w:val="2"/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1244" w:type="dxa"/>
            <w:vAlign w:val="center"/>
          </w:tcPr>
          <w:p w:rsidR="002F154F" w:rsidRDefault="00D456EF">
            <w:pPr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出生年月</w:t>
            </w:r>
          </w:p>
        </w:tc>
        <w:tc>
          <w:tcPr>
            <w:tcW w:w="1230" w:type="dxa"/>
            <w:gridSpan w:val="2"/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1950" w:type="dxa"/>
            <w:vMerge w:val="restart"/>
            <w:vAlign w:val="center"/>
          </w:tcPr>
          <w:p w:rsidR="002F154F" w:rsidRDefault="00D456EF">
            <w:pPr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电子</w:t>
            </w:r>
          </w:p>
          <w:p w:rsidR="002F154F" w:rsidRDefault="00D456EF">
            <w:pPr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彩色照片一张</w:t>
            </w:r>
          </w:p>
          <w:p w:rsidR="002F154F" w:rsidRDefault="00D456EF">
            <w:pPr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（一寸）</w:t>
            </w:r>
          </w:p>
        </w:tc>
      </w:tr>
      <w:tr w:rsidR="002F154F">
        <w:trPr>
          <w:cantSplit/>
          <w:trHeight w:val="723"/>
        </w:trPr>
        <w:tc>
          <w:tcPr>
            <w:tcW w:w="1685" w:type="dxa"/>
            <w:vAlign w:val="center"/>
          </w:tcPr>
          <w:p w:rsidR="002F154F" w:rsidRDefault="00D456EF" w:rsidP="004C68BA">
            <w:pPr>
              <w:ind w:leftChars="-101" w:left="-212" w:firstLineChars="99" w:firstLine="208"/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职业</w:t>
            </w:r>
          </w:p>
        </w:tc>
        <w:tc>
          <w:tcPr>
            <w:tcW w:w="1474" w:type="dxa"/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823" w:type="dxa"/>
            <w:vAlign w:val="center"/>
          </w:tcPr>
          <w:p w:rsidR="002F154F" w:rsidRDefault="00D456EF">
            <w:pPr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职称</w:t>
            </w:r>
          </w:p>
        </w:tc>
        <w:tc>
          <w:tcPr>
            <w:tcW w:w="1495" w:type="dxa"/>
            <w:gridSpan w:val="2"/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1244" w:type="dxa"/>
            <w:vAlign w:val="center"/>
          </w:tcPr>
          <w:p w:rsidR="002F154F" w:rsidRDefault="00D456EF">
            <w:pPr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民族</w:t>
            </w:r>
          </w:p>
        </w:tc>
        <w:tc>
          <w:tcPr>
            <w:tcW w:w="1230" w:type="dxa"/>
            <w:gridSpan w:val="2"/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1950" w:type="dxa"/>
            <w:vMerge/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</w:tr>
      <w:tr w:rsidR="002F154F">
        <w:trPr>
          <w:cantSplit/>
          <w:trHeight w:val="651"/>
        </w:trPr>
        <w:tc>
          <w:tcPr>
            <w:tcW w:w="1685" w:type="dxa"/>
            <w:vAlign w:val="center"/>
          </w:tcPr>
          <w:p w:rsidR="002F154F" w:rsidRDefault="00D456EF">
            <w:pPr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工作单位</w:t>
            </w:r>
          </w:p>
        </w:tc>
        <w:tc>
          <w:tcPr>
            <w:tcW w:w="6266" w:type="dxa"/>
            <w:gridSpan w:val="7"/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1950" w:type="dxa"/>
            <w:vMerge/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</w:tr>
      <w:tr w:rsidR="002F154F">
        <w:trPr>
          <w:cantSplit/>
          <w:trHeight w:val="566"/>
        </w:trPr>
        <w:tc>
          <w:tcPr>
            <w:tcW w:w="1685" w:type="dxa"/>
            <w:vAlign w:val="center"/>
          </w:tcPr>
          <w:p w:rsidR="002F154F" w:rsidRDefault="00D456EF">
            <w:pPr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通讯地址</w:t>
            </w:r>
          </w:p>
        </w:tc>
        <w:tc>
          <w:tcPr>
            <w:tcW w:w="6266" w:type="dxa"/>
            <w:gridSpan w:val="7"/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1950" w:type="dxa"/>
            <w:vMerge/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</w:tr>
      <w:tr w:rsidR="002F154F">
        <w:trPr>
          <w:cantSplit/>
          <w:trHeight w:val="553"/>
        </w:trPr>
        <w:tc>
          <w:tcPr>
            <w:tcW w:w="1685" w:type="dxa"/>
            <w:vAlign w:val="center"/>
          </w:tcPr>
          <w:p w:rsidR="002F154F" w:rsidRDefault="00D456EF">
            <w:pPr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电子邮箱</w:t>
            </w:r>
          </w:p>
        </w:tc>
        <w:tc>
          <w:tcPr>
            <w:tcW w:w="3792" w:type="dxa"/>
            <w:gridSpan w:val="4"/>
            <w:tcBorders>
              <w:bottom w:val="nil"/>
            </w:tcBorders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1294" w:type="dxa"/>
            <w:gridSpan w:val="2"/>
            <w:tcBorders>
              <w:bottom w:val="nil"/>
            </w:tcBorders>
            <w:vAlign w:val="center"/>
          </w:tcPr>
          <w:p w:rsidR="002F154F" w:rsidRDefault="00D456EF">
            <w:pPr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QQ</w:t>
            </w:r>
          </w:p>
        </w:tc>
        <w:tc>
          <w:tcPr>
            <w:tcW w:w="3130" w:type="dxa"/>
            <w:gridSpan w:val="2"/>
            <w:tcBorders>
              <w:bottom w:val="nil"/>
            </w:tcBorders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</w:tr>
      <w:tr w:rsidR="002F154F">
        <w:trPr>
          <w:cantSplit/>
          <w:trHeight w:val="553"/>
        </w:trPr>
        <w:tc>
          <w:tcPr>
            <w:tcW w:w="1685" w:type="dxa"/>
            <w:vAlign w:val="center"/>
          </w:tcPr>
          <w:p w:rsidR="002F154F" w:rsidRDefault="00D456EF">
            <w:pPr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身份证号码</w:t>
            </w:r>
          </w:p>
        </w:tc>
        <w:tc>
          <w:tcPr>
            <w:tcW w:w="3792" w:type="dxa"/>
            <w:gridSpan w:val="4"/>
            <w:tcBorders>
              <w:bottom w:val="nil"/>
            </w:tcBorders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1294" w:type="dxa"/>
            <w:gridSpan w:val="2"/>
            <w:tcBorders>
              <w:bottom w:val="nil"/>
            </w:tcBorders>
            <w:vAlign w:val="center"/>
          </w:tcPr>
          <w:p w:rsidR="002F154F" w:rsidRDefault="00D456EF">
            <w:pPr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邮政编码</w:t>
            </w:r>
          </w:p>
        </w:tc>
        <w:tc>
          <w:tcPr>
            <w:tcW w:w="3130" w:type="dxa"/>
            <w:gridSpan w:val="2"/>
            <w:tcBorders>
              <w:bottom w:val="nil"/>
            </w:tcBorders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</w:tr>
      <w:tr w:rsidR="002F154F">
        <w:trPr>
          <w:cantSplit/>
          <w:trHeight w:val="605"/>
        </w:trPr>
        <w:tc>
          <w:tcPr>
            <w:tcW w:w="1685" w:type="dxa"/>
            <w:tcBorders>
              <w:top w:val="single" w:sz="4" w:space="0" w:color="auto"/>
            </w:tcBorders>
            <w:vAlign w:val="center"/>
          </w:tcPr>
          <w:p w:rsidR="002F154F" w:rsidRDefault="00D456EF">
            <w:pPr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 xml:space="preserve"> 手机</w:t>
            </w:r>
          </w:p>
        </w:tc>
        <w:tc>
          <w:tcPr>
            <w:tcW w:w="2823" w:type="dxa"/>
            <w:gridSpan w:val="3"/>
            <w:tcBorders>
              <w:top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2263" w:type="dxa"/>
            <w:gridSpan w:val="3"/>
            <w:tcBorders>
              <w:top w:val="single" w:sz="4" w:space="0" w:color="auto"/>
            </w:tcBorders>
            <w:vAlign w:val="center"/>
          </w:tcPr>
          <w:p w:rsidR="002F154F" w:rsidRDefault="00D456EF">
            <w:pPr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座机</w:t>
            </w:r>
          </w:p>
        </w:tc>
        <w:tc>
          <w:tcPr>
            <w:tcW w:w="3130" w:type="dxa"/>
            <w:gridSpan w:val="2"/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</w:tr>
      <w:tr w:rsidR="002F154F">
        <w:trPr>
          <w:cantSplit/>
          <w:trHeight w:val="509"/>
        </w:trPr>
        <w:tc>
          <w:tcPr>
            <w:tcW w:w="1685" w:type="dxa"/>
            <w:vAlign w:val="center"/>
          </w:tcPr>
          <w:p w:rsidR="002F154F" w:rsidRDefault="00D456EF">
            <w:pPr>
              <w:ind w:firstLineChars="100" w:firstLine="210"/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培训时间</w:t>
            </w:r>
          </w:p>
        </w:tc>
        <w:tc>
          <w:tcPr>
            <w:tcW w:w="2823" w:type="dxa"/>
            <w:gridSpan w:val="3"/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  <w:tc>
          <w:tcPr>
            <w:tcW w:w="2263" w:type="dxa"/>
            <w:gridSpan w:val="3"/>
            <w:vAlign w:val="center"/>
          </w:tcPr>
          <w:p w:rsidR="002F154F" w:rsidRDefault="00D456EF">
            <w:pPr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证书申请模块</w:t>
            </w:r>
          </w:p>
        </w:tc>
        <w:tc>
          <w:tcPr>
            <w:tcW w:w="3130" w:type="dxa"/>
            <w:gridSpan w:val="2"/>
            <w:tcBorders>
              <w:top w:val="nil"/>
              <w:right w:val="single" w:sz="4" w:space="0" w:color="auto"/>
            </w:tcBorders>
            <w:vAlign w:val="center"/>
          </w:tcPr>
          <w:p w:rsidR="002F154F" w:rsidRDefault="00D456EF">
            <w:pPr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礼仪指导师证书</w:t>
            </w:r>
          </w:p>
        </w:tc>
      </w:tr>
      <w:tr w:rsidR="002F154F">
        <w:trPr>
          <w:cantSplit/>
          <w:trHeight w:val="2428"/>
        </w:trPr>
        <w:tc>
          <w:tcPr>
            <w:tcW w:w="1685" w:type="dxa"/>
            <w:tcBorders>
              <w:bottom w:val="single" w:sz="4" w:space="0" w:color="auto"/>
            </w:tcBorders>
            <w:vAlign w:val="center"/>
          </w:tcPr>
          <w:p w:rsidR="002F154F" w:rsidRDefault="00D456EF">
            <w:pPr>
              <w:spacing w:after="120"/>
              <w:ind w:firstLineChars="100" w:firstLine="210"/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经 历</w:t>
            </w:r>
          </w:p>
        </w:tc>
        <w:tc>
          <w:tcPr>
            <w:tcW w:w="8216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p w:rsidR="002F154F" w:rsidRDefault="002F154F">
            <w:pPr>
              <w:jc w:val="center"/>
              <w:rPr>
                <w:rFonts w:ascii="宋体" w:hAnsi="宋体"/>
                <w:bCs/>
              </w:rPr>
            </w:pPr>
          </w:p>
        </w:tc>
      </w:tr>
      <w:tr w:rsidR="002F154F">
        <w:trPr>
          <w:cantSplit/>
          <w:trHeight w:val="2108"/>
        </w:trPr>
        <w:tc>
          <w:tcPr>
            <w:tcW w:w="1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154F" w:rsidRDefault="00D456EF">
            <w:pPr>
              <w:spacing w:after="120"/>
              <w:ind w:rightChars="-1" w:right="-2"/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CVCC办公室</w:t>
            </w:r>
          </w:p>
          <w:p w:rsidR="002F154F" w:rsidRDefault="00D456EF">
            <w:pPr>
              <w:spacing w:after="120"/>
              <w:ind w:rightChars="-1" w:right="-2"/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意见</w:t>
            </w:r>
          </w:p>
        </w:tc>
        <w:tc>
          <w:tcPr>
            <w:tcW w:w="8216" w:type="dxa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F154F" w:rsidRDefault="002F154F" w:rsidP="004C68BA">
            <w:pPr>
              <w:tabs>
                <w:tab w:val="left" w:pos="1182"/>
              </w:tabs>
              <w:spacing w:after="240"/>
              <w:ind w:firstLineChars="1975" w:firstLine="4148"/>
              <w:jc w:val="center"/>
              <w:rPr>
                <w:rFonts w:ascii="宋体" w:hAnsi="宋体"/>
                <w:bCs/>
              </w:rPr>
            </w:pPr>
          </w:p>
          <w:p w:rsidR="002F154F" w:rsidRDefault="00D456EF">
            <w:pPr>
              <w:ind w:firstLine="3915"/>
              <w:jc w:val="center"/>
              <w:rPr>
                <w:rFonts w:ascii="宋体" w:hAnsi="宋体"/>
                <w:bCs/>
              </w:rPr>
            </w:pPr>
            <w:r>
              <w:rPr>
                <w:rFonts w:ascii="宋体" w:hAnsi="宋体" w:hint="eastAsia"/>
                <w:bCs/>
              </w:rPr>
              <w:t>年    月    日</w:t>
            </w:r>
          </w:p>
        </w:tc>
      </w:tr>
    </w:tbl>
    <w:p w:rsidR="002F154F" w:rsidRDefault="00D456EF">
      <w:pPr>
        <w:spacing w:line="400" w:lineRule="exact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说明：1．表中每一项应填写工整、准确。</w:t>
      </w:r>
    </w:p>
    <w:p w:rsidR="002F154F" w:rsidRDefault="00D456EF">
      <w:pPr>
        <w:spacing w:line="400" w:lineRule="exact"/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 xml:space="preserve">　　　2．此表复印有效。</w:t>
      </w:r>
    </w:p>
    <w:p w:rsidR="002F154F" w:rsidRDefault="00D456EF">
      <w:pPr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 xml:space="preserve">      </w:t>
      </w:r>
    </w:p>
    <w:sectPr w:rsidR="002F154F" w:rsidSect="002F15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华文行楷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libri Light">
    <w:altName w:val="PMingLiU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</w:compat>
  <w:rsids>
    <w:rsidRoot w:val="00374A53"/>
    <w:rsid w:val="00030A7C"/>
    <w:rsid w:val="000D06AD"/>
    <w:rsid w:val="000F0D93"/>
    <w:rsid w:val="00207BBE"/>
    <w:rsid w:val="002F154F"/>
    <w:rsid w:val="00374A53"/>
    <w:rsid w:val="003F137E"/>
    <w:rsid w:val="003F5B8A"/>
    <w:rsid w:val="0041450F"/>
    <w:rsid w:val="0042545E"/>
    <w:rsid w:val="004601EC"/>
    <w:rsid w:val="004C68BA"/>
    <w:rsid w:val="004F01E6"/>
    <w:rsid w:val="00511810"/>
    <w:rsid w:val="005631F3"/>
    <w:rsid w:val="006D5D2F"/>
    <w:rsid w:val="00702206"/>
    <w:rsid w:val="007320DC"/>
    <w:rsid w:val="007D2E6A"/>
    <w:rsid w:val="00852528"/>
    <w:rsid w:val="00857903"/>
    <w:rsid w:val="008A083D"/>
    <w:rsid w:val="00956D56"/>
    <w:rsid w:val="00A058E4"/>
    <w:rsid w:val="00A20CC7"/>
    <w:rsid w:val="00A95BDA"/>
    <w:rsid w:val="00B20C8A"/>
    <w:rsid w:val="00BD67BC"/>
    <w:rsid w:val="00C01E50"/>
    <w:rsid w:val="00C153F5"/>
    <w:rsid w:val="00C9063D"/>
    <w:rsid w:val="00CD2D5F"/>
    <w:rsid w:val="00D04C6F"/>
    <w:rsid w:val="00D456EF"/>
    <w:rsid w:val="00E13EAF"/>
    <w:rsid w:val="00F73CD0"/>
    <w:rsid w:val="00FA0E24"/>
    <w:rsid w:val="013F4850"/>
    <w:rsid w:val="022B34F7"/>
    <w:rsid w:val="0268735A"/>
    <w:rsid w:val="05F94F58"/>
    <w:rsid w:val="0AEC2C0D"/>
    <w:rsid w:val="0D425AE9"/>
    <w:rsid w:val="0D9D1248"/>
    <w:rsid w:val="11E450AC"/>
    <w:rsid w:val="16292A9F"/>
    <w:rsid w:val="18C63C57"/>
    <w:rsid w:val="1900763F"/>
    <w:rsid w:val="1A280584"/>
    <w:rsid w:val="1B561DF6"/>
    <w:rsid w:val="23D16DC7"/>
    <w:rsid w:val="28A06C37"/>
    <w:rsid w:val="296160FB"/>
    <w:rsid w:val="2E404962"/>
    <w:rsid w:val="2E536DDB"/>
    <w:rsid w:val="2EB8677F"/>
    <w:rsid w:val="308724B4"/>
    <w:rsid w:val="30E351BD"/>
    <w:rsid w:val="31217E73"/>
    <w:rsid w:val="32AA148A"/>
    <w:rsid w:val="35D12219"/>
    <w:rsid w:val="35D874BE"/>
    <w:rsid w:val="36AA5D71"/>
    <w:rsid w:val="37756440"/>
    <w:rsid w:val="38A05E0C"/>
    <w:rsid w:val="38AB64BD"/>
    <w:rsid w:val="3AB852CB"/>
    <w:rsid w:val="3C0B3BF9"/>
    <w:rsid w:val="3DE44B33"/>
    <w:rsid w:val="3E541D0A"/>
    <w:rsid w:val="3F010C45"/>
    <w:rsid w:val="43F84E89"/>
    <w:rsid w:val="45474142"/>
    <w:rsid w:val="45C65BF2"/>
    <w:rsid w:val="45F34F55"/>
    <w:rsid w:val="4A50132F"/>
    <w:rsid w:val="4A9B309D"/>
    <w:rsid w:val="4AB67275"/>
    <w:rsid w:val="4ADE38D5"/>
    <w:rsid w:val="4AFE0607"/>
    <w:rsid w:val="503463A2"/>
    <w:rsid w:val="51BE4EB9"/>
    <w:rsid w:val="51F10F37"/>
    <w:rsid w:val="521767A9"/>
    <w:rsid w:val="52A17EDC"/>
    <w:rsid w:val="53F06F76"/>
    <w:rsid w:val="54ED1229"/>
    <w:rsid w:val="57FF5F06"/>
    <w:rsid w:val="596F41DB"/>
    <w:rsid w:val="5F430243"/>
    <w:rsid w:val="628E3A40"/>
    <w:rsid w:val="643249A0"/>
    <w:rsid w:val="69C336BD"/>
    <w:rsid w:val="6D3765B0"/>
    <w:rsid w:val="6E9752D0"/>
    <w:rsid w:val="6EDB3AB4"/>
    <w:rsid w:val="6EDF2101"/>
    <w:rsid w:val="6EE26917"/>
    <w:rsid w:val="73335183"/>
    <w:rsid w:val="73BE556A"/>
    <w:rsid w:val="745B5B5A"/>
    <w:rsid w:val="77396499"/>
    <w:rsid w:val="775C3BDD"/>
    <w:rsid w:val="778B7719"/>
    <w:rsid w:val="77A515E5"/>
    <w:rsid w:val="7A4B155E"/>
    <w:rsid w:val="7DD11CEF"/>
    <w:rsid w:val="7F365F35"/>
    <w:rsid w:val="7FEE3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semiHidden="0" w:unhideWhenUsed="0" w:qFormat="1"/>
    <w:lsdException w:name="footer" w:semiHidden="0" w:unhideWhenUsed="0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semiHidden="0" w:uiPriority="1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Normal Table" w:semiHidden="0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54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2F15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2F15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rsid w:val="002F154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6">
    <w:name w:val="Strong"/>
    <w:basedOn w:val="a0"/>
    <w:qFormat/>
    <w:rsid w:val="002F154F"/>
    <w:rPr>
      <w:b/>
    </w:rPr>
  </w:style>
  <w:style w:type="character" w:styleId="a7">
    <w:name w:val="Hyperlink"/>
    <w:basedOn w:val="a0"/>
    <w:qFormat/>
    <w:rsid w:val="002F154F"/>
    <w:rPr>
      <w:color w:val="0000FF"/>
      <w:u w:val="single"/>
    </w:rPr>
  </w:style>
  <w:style w:type="table" w:styleId="a8">
    <w:name w:val="Table Grid"/>
    <w:basedOn w:val="a1"/>
    <w:qFormat/>
    <w:rsid w:val="002F154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0">
    <w:name w:val="p0"/>
    <w:basedOn w:val="a"/>
    <w:qFormat/>
    <w:rsid w:val="002F154F"/>
    <w:pPr>
      <w:widowControl/>
    </w:pPr>
    <w:rPr>
      <w:rFonts w:ascii="Calibri" w:eastAsia="宋体" w:hAnsi="Calibri" w:cs="宋体"/>
      <w:kern w:val="0"/>
      <w:szCs w:val="21"/>
    </w:rPr>
  </w:style>
  <w:style w:type="paragraph" w:customStyle="1" w:styleId="Style3">
    <w:name w:val="_Style 3"/>
    <w:basedOn w:val="a"/>
    <w:uiPriority w:val="34"/>
    <w:qFormat/>
    <w:rsid w:val="002F154F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dash6b63-6587">
    <w:name w:val="dash6b63-6587"/>
    <w:basedOn w:val="a"/>
    <w:qFormat/>
    <w:rsid w:val="002F154F"/>
    <w:pPr>
      <w:spacing w:before="100" w:beforeAutospacing="1" w:after="100" w:afterAutospacing="1"/>
    </w:pPr>
    <w:rPr>
      <w:rFonts w:ascii="宋体" w:eastAsia="宋体" w:hAnsi="宋体" w:cs="Times New Roman"/>
      <w:sz w:val="24"/>
    </w:rPr>
  </w:style>
  <w:style w:type="paragraph" w:customStyle="1" w:styleId="1">
    <w:name w:val="列出段落1"/>
    <w:basedOn w:val="a"/>
    <w:uiPriority w:val="34"/>
    <w:qFormat/>
    <w:rsid w:val="002F154F"/>
    <w:pPr>
      <w:ind w:firstLineChars="200" w:firstLine="420"/>
    </w:pPr>
  </w:style>
  <w:style w:type="paragraph" w:customStyle="1" w:styleId="Style2">
    <w:name w:val="_Style 2"/>
    <w:basedOn w:val="a"/>
    <w:qFormat/>
    <w:rsid w:val="002F154F"/>
    <w:pPr>
      <w:ind w:firstLineChars="200" w:firstLine="420"/>
    </w:pPr>
  </w:style>
  <w:style w:type="character" w:customStyle="1" w:styleId="Char0">
    <w:name w:val="页眉 Char"/>
    <w:basedOn w:val="a0"/>
    <w:link w:val="a4"/>
    <w:qFormat/>
    <w:rsid w:val="002F154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sid w:val="002F154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qFormat/>
    <w:rsid w:val="002F154F"/>
    <w:pPr>
      <w:ind w:firstLineChars="200" w:firstLine="420"/>
    </w:pPr>
  </w:style>
  <w:style w:type="character" w:customStyle="1" w:styleId="dash6b63-6587--char">
    <w:name w:val="dash6b63-6587--char"/>
    <w:basedOn w:val="a0"/>
    <w:qFormat/>
    <w:rsid w:val="002F154F"/>
  </w:style>
  <w:style w:type="character" w:customStyle="1" w:styleId="apple-converted-space">
    <w:name w:val="apple-converted-space"/>
    <w:basedOn w:val="a0"/>
    <w:qFormat/>
    <w:rsid w:val="002F154F"/>
  </w:style>
  <w:style w:type="paragraph" w:styleId="aa">
    <w:name w:val="Balloon Text"/>
    <w:basedOn w:val="a"/>
    <w:link w:val="Char1"/>
    <w:semiHidden/>
    <w:unhideWhenUsed/>
    <w:rsid w:val="004601EC"/>
    <w:rPr>
      <w:sz w:val="18"/>
      <w:szCs w:val="18"/>
    </w:rPr>
  </w:style>
  <w:style w:type="character" w:customStyle="1" w:styleId="Char1">
    <w:name w:val="批注框文本 Char"/>
    <w:basedOn w:val="a0"/>
    <w:link w:val="aa"/>
    <w:semiHidden/>
    <w:rsid w:val="004601E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CEDC01-348F-4943-AFC2-F4606F270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892</Words>
  <Characters>515</Characters>
  <Application>Microsoft Office Word</Application>
  <DocSecurity>0</DocSecurity>
  <Lines>4</Lines>
  <Paragraphs>2</Paragraphs>
  <ScaleCrop>false</ScaleCrop>
  <Company>china</Company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2018-02-05T08:48:00Z</dcterms:created>
  <dcterms:modified xsi:type="dcterms:W3CDTF">2018-02-05T09:05:00Z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